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sz w:val="28"/>
          <w:b/>
          <w:sz w:val="28"/>
          <w:b/>
          <w:szCs w:val="24"/>
          <w:rFonts w:ascii="Times New Roman" w:hAnsi="Times New Roman" w:eastAsia="Times New Roman" w:cs="" w:cstheme="minorBidi"/>
          <w:color w:val="00000A"/>
          <w:lang w:val="kk-KZ" w:eastAsia="ru-RU" w:bidi="ar-SA"/>
        </w:rPr>
      </w:pPr>
      <w:r>
        <w:rPr>
          <w:rFonts w:eastAsia="Times New Roman" w:ascii="Times New Roman" w:hAnsi="Times New Roman"/>
          <w:b/>
          <w:sz w:val="28"/>
          <w:szCs w:val="24"/>
          <w:lang w:val="kk-KZ"/>
        </w:rPr>
        <w:drawing>
          <wp:anchor behindDoc="1" distT="0" distB="0" distL="114300" distR="114300" simplePos="0" locked="0" layoutInCell="1" allowOverlap="1" relativeHeight="7">
            <wp:simplePos x="0" y="0"/>
            <wp:positionH relativeFrom="column">
              <wp:posOffset>-144780</wp:posOffset>
            </wp:positionH>
            <wp:positionV relativeFrom="paragraph">
              <wp:posOffset>74295</wp:posOffset>
            </wp:positionV>
            <wp:extent cx="1475105" cy="1992630"/>
            <wp:effectExtent l="0" t="0" r="0" b="0"/>
            <wp:wrapSquare wrapText="bothSides"/>
            <wp:docPr id="1" name="Picture" descr="img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g008"/>
                    <pic:cNvPicPr>
                      <a:picLocks noChangeAspect="1" noChangeArrowheads="1"/>
                    </pic:cNvPicPr>
                  </pic:nvPicPr>
                  <pic:blipFill>
                    <a:blip r:embed="rId2"/>
                    <a:stretch>
                      <a:fillRect/>
                    </a:stretch>
                  </pic:blipFill>
                  <pic:spPr bwMode="auto">
                    <a:xfrm>
                      <a:off x="0" y="0"/>
                      <a:ext cx="1475105" cy="1992630"/>
                    </a:xfrm>
                    <a:prstGeom prst="rect">
                      <a:avLst/>
                    </a:prstGeom>
                    <a:noFill/>
                    <a:ln w="9525">
                      <a:noFill/>
                      <a:miter lim="800000"/>
                      <a:headEnd/>
                      <a:tailEnd/>
                    </a:ln>
                  </pic:spPr>
                </pic:pic>
              </a:graphicData>
            </a:graphic>
          </wp:anchor>
        </w:drawing>
      </w:r>
      <w:r/>
    </w:p>
    <w:p>
      <w:pPr>
        <w:pStyle w:val="Normal"/>
        <w:spacing w:lineRule="auto" w:line="240" w:before="0" w:after="0"/>
        <w:jc w:val="both"/>
        <w:rPr>
          <w:sz w:val="28"/>
          <w:b/>
          <w:sz w:val="28"/>
          <w:b/>
          <w:szCs w:val="24"/>
          <w:rFonts w:ascii="Times New Roman" w:hAnsi="Times New Roman" w:eastAsia="Times New Roman" w:cs="" w:cstheme="minorBidi"/>
          <w:color w:val="00000A"/>
          <w:lang w:val="kk-KZ" w:eastAsia="ru-RU" w:bidi="ar-SA"/>
        </w:rPr>
      </w:pPr>
      <w:r>
        <w:rPr>
          <w:rFonts w:eastAsia="Times New Roman" w:ascii="Times New Roman" w:hAnsi="Times New Roman"/>
          <w:b/>
          <w:sz w:val="28"/>
          <w:szCs w:val="24"/>
          <w:lang w:val="kk-KZ"/>
        </w:rPr>
      </w:r>
      <w:r/>
    </w:p>
    <w:p>
      <w:pPr>
        <w:pStyle w:val="Normal"/>
        <w:spacing w:lineRule="auto" w:line="240" w:before="0" w:after="0"/>
        <w:jc w:val="both"/>
      </w:pPr>
      <w:r>
        <w:rPr>
          <w:rFonts w:eastAsia="Times New Roman" w:ascii="Times New Roman" w:hAnsi="Times New Roman"/>
          <w:b/>
          <w:sz w:val="28"/>
          <w:szCs w:val="24"/>
          <w:lang w:val="kk-KZ"/>
        </w:rPr>
        <w:t xml:space="preserve">                                                                                                                                                                            </w:t>
      </w:r>
      <w:r>
        <w:rPr>
          <w:rFonts w:eastAsia="Times New Roman" w:ascii="Times New Roman" w:hAnsi="Times New Roman"/>
          <w:b/>
          <w:i/>
          <w:iCs/>
          <w:sz w:val="28"/>
          <w:szCs w:val="24"/>
          <w:lang w:val="kk-KZ"/>
        </w:rPr>
        <w:t>Химия</w:t>
      </w:r>
      <w:r/>
    </w:p>
    <w:p>
      <w:pPr>
        <w:pStyle w:val="Normal"/>
        <w:spacing w:lineRule="auto" w:line="240" w:before="0" w:after="0"/>
        <w:jc w:val="both"/>
        <w:rPr>
          <w:sz w:val="28"/>
          <w:b/>
          <w:sz w:val="28"/>
          <w:b/>
          <w:szCs w:val="24"/>
          <w:rFonts w:ascii="Times New Roman" w:hAnsi="Times New Roman" w:eastAsia="Times New Roman" w:cs="" w:cstheme="minorBidi"/>
          <w:color w:val="00000A"/>
          <w:lang w:val="kk-KZ" w:eastAsia="ru-RU" w:bidi="ar-SA"/>
        </w:rPr>
      </w:pPr>
      <w:r>
        <w:rPr>
          <w:rFonts w:eastAsia="Times New Roman" w:ascii="Times New Roman" w:hAnsi="Times New Roman"/>
          <w:b/>
          <w:sz w:val="28"/>
          <w:szCs w:val="24"/>
          <w:lang w:val="kk-KZ"/>
        </w:rPr>
      </w:r>
      <w:r/>
    </w:p>
    <w:p>
      <w:pPr>
        <w:pStyle w:val="Normal"/>
        <w:spacing w:before="0" w:after="0"/>
        <w:ind w:firstLine="709"/>
        <w:jc w:val="left"/>
      </w:pPr>
      <w:r>
        <w:rPr>
          <w:rFonts w:eastAsia="Times New Roman" w:ascii="Times New Roman" w:hAnsi="Times New Roman"/>
          <w:b/>
          <w:bCs/>
          <w:iCs/>
          <w:color w:val="000000"/>
          <w:sz w:val="24"/>
          <w:szCs w:val="24"/>
          <w:shd w:fill="FEFEFE" w:val="clear"/>
          <w:lang w:val="kk-KZ"/>
        </w:rPr>
        <w:t xml:space="preserve">Сержангүл ӘМЕТҚЫЗЫ, </w:t>
      </w:r>
      <w:r/>
    </w:p>
    <w:p>
      <w:pPr>
        <w:pStyle w:val="Normal"/>
        <w:spacing w:before="0" w:after="0"/>
        <w:ind w:firstLine="709"/>
        <w:jc w:val="left"/>
      </w:pPr>
      <w:r>
        <w:rPr>
          <w:rFonts w:eastAsia="Times New Roman" w:ascii="Times New Roman" w:hAnsi="Times New Roman"/>
          <w:b w:val="false"/>
          <w:bCs w:val="false"/>
          <w:i/>
          <w:iCs/>
          <w:color w:val="000000"/>
          <w:sz w:val="24"/>
          <w:szCs w:val="24"/>
          <w:shd w:fill="FEFEFE" w:val="clear"/>
          <w:lang w:val="kk-KZ"/>
        </w:rPr>
        <w:t>Жамбыл облысы,</w:t>
      </w:r>
      <w:r/>
    </w:p>
    <w:p>
      <w:pPr>
        <w:pStyle w:val="Normal"/>
        <w:spacing w:before="0" w:after="0"/>
        <w:ind w:firstLine="709"/>
        <w:jc w:val="left"/>
      </w:pPr>
      <w:r>
        <w:rPr>
          <w:rFonts w:eastAsia="Times New Roman" w:ascii="Times New Roman" w:hAnsi="Times New Roman"/>
          <w:b w:val="false"/>
          <w:bCs w:val="false"/>
          <w:i/>
          <w:iCs/>
          <w:color w:val="000000"/>
          <w:sz w:val="24"/>
          <w:szCs w:val="24"/>
          <w:shd w:fill="FEFEFE" w:val="clear"/>
          <w:lang w:val="kk-KZ"/>
        </w:rPr>
        <w:t>Шу ауданы,</w:t>
      </w:r>
      <w:r/>
    </w:p>
    <w:p>
      <w:pPr>
        <w:pStyle w:val="Normal"/>
        <w:spacing w:before="0" w:after="0"/>
        <w:ind w:firstLine="709"/>
        <w:jc w:val="left"/>
      </w:pPr>
      <w:r>
        <w:rPr>
          <w:rFonts w:eastAsia="Times New Roman" w:ascii="Times New Roman" w:hAnsi="Times New Roman"/>
          <w:b w:val="false"/>
          <w:bCs w:val="false"/>
          <w:i/>
          <w:iCs/>
          <w:color w:val="000000"/>
          <w:sz w:val="24"/>
          <w:szCs w:val="24"/>
          <w:shd w:fill="FEFEFE" w:val="clear"/>
          <w:lang w:val="kk-KZ"/>
        </w:rPr>
        <w:t>Төле би ауылы</w:t>
      </w:r>
      <w:r/>
    </w:p>
    <w:p>
      <w:pPr>
        <w:pStyle w:val="Normal"/>
        <w:spacing w:before="0" w:after="0"/>
        <w:ind w:firstLine="709"/>
        <w:jc w:val="left"/>
      </w:pPr>
      <w:r>
        <w:rPr>
          <w:rFonts w:eastAsia="Times New Roman" w:ascii="Times New Roman" w:hAnsi="Times New Roman"/>
          <w:b w:val="false"/>
          <w:bCs w:val="false"/>
          <w:i/>
          <w:iCs/>
          <w:color w:val="000000"/>
          <w:sz w:val="24"/>
          <w:szCs w:val="24"/>
          <w:shd w:fill="FEFEFE" w:val="clear"/>
          <w:lang w:val="kk-KZ"/>
        </w:rPr>
        <w:t>М.Әуезов атындағы орта мекте</w:t>
      </w:r>
      <w:r>
        <w:rPr>
          <w:rFonts w:eastAsia="Times New Roman" w:ascii="Times New Roman" w:hAnsi="Times New Roman"/>
          <w:b w:val="false"/>
          <w:bCs w:val="false"/>
          <w:i/>
          <w:iCs/>
          <w:color w:val="000000"/>
          <w:sz w:val="24"/>
          <w:szCs w:val="24"/>
          <w:shd w:fill="FEFEFE" w:val="clear"/>
          <w:lang w:val="kk-KZ"/>
        </w:rPr>
        <w:t>птің</w:t>
      </w:r>
      <w:r/>
    </w:p>
    <w:p>
      <w:pPr>
        <w:pStyle w:val="Normal"/>
        <w:spacing w:before="0" w:after="0"/>
        <w:ind w:firstLine="709"/>
        <w:jc w:val="left"/>
      </w:pPr>
      <w:r>
        <w:rPr>
          <w:rFonts w:eastAsia="Times New Roman" w:ascii="Times New Roman" w:hAnsi="Times New Roman"/>
          <w:b w:val="false"/>
          <w:bCs w:val="false"/>
          <w:i/>
          <w:iCs/>
          <w:color w:val="000000"/>
          <w:sz w:val="24"/>
          <w:szCs w:val="24"/>
          <w:shd w:fill="FEFEFE" w:val="clear"/>
          <w:lang w:val="kk-KZ"/>
        </w:rPr>
        <w:t>химия пәні мұғалімі</w:t>
      </w:r>
      <w:r/>
    </w:p>
    <w:p>
      <w:pPr>
        <w:pStyle w:val="Normal"/>
        <w:spacing w:lineRule="auto" w:line="240" w:before="0" w:after="0"/>
        <w:jc w:val="left"/>
        <w:rPr>
          <w:sz w:val="28"/>
          <w:b/>
          <w:sz w:val="28"/>
          <w:b/>
          <w:szCs w:val="24"/>
          <w:rFonts w:ascii="Times New Roman" w:hAnsi="Times New Roman" w:eastAsia="Times New Roman" w:cs="" w:cstheme="minorBidi"/>
          <w:color w:val="00000A"/>
          <w:lang w:val="kk-KZ" w:eastAsia="ru-RU" w:bidi="ar-SA"/>
        </w:rPr>
      </w:pPr>
      <w:r>
        <w:rPr>
          <w:rFonts w:eastAsia="Times New Roman" w:ascii="Times New Roman" w:hAnsi="Times New Roman"/>
          <w:b/>
          <w:sz w:val="28"/>
          <w:szCs w:val="24"/>
          <w:lang w:val="kk-KZ"/>
        </w:rPr>
      </w:r>
      <w:r/>
    </w:p>
    <w:p>
      <w:pPr>
        <w:pStyle w:val="Normal"/>
        <w:spacing w:lineRule="auto" w:line="240" w:before="0" w:after="0"/>
        <w:jc w:val="both"/>
      </w:pPr>
      <w:r>
        <w:rPr>
          <w:rFonts w:eastAsia="Times New Roman" w:ascii="Times New Roman" w:hAnsi="Times New Roman"/>
          <w:b/>
          <w:sz w:val="28"/>
          <w:szCs w:val="24"/>
          <w:lang w:val="kk-KZ"/>
        </w:rPr>
        <w:t xml:space="preserve">     </w:t>
      </w:r>
      <w:r/>
    </w:p>
    <w:p>
      <w:pPr>
        <w:pStyle w:val="Normal"/>
        <w:spacing w:lineRule="auto" w:line="240" w:before="0" w:after="0"/>
        <w:jc w:val="center"/>
      </w:pPr>
      <w:r>
        <w:rPr>
          <w:rFonts w:eastAsia="Times New Roman" w:ascii="Times New Roman" w:hAnsi="Times New Roman"/>
          <w:b/>
          <w:sz w:val="36"/>
          <w:szCs w:val="32"/>
          <w:lang w:val="kk-KZ"/>
        </w:rPr>
        <w:t>Күкіртсутек қышқылы</w:t>
      </w:r>
      <w:r/>
    </w:p>
    <w:p>
      <w:pPr>
        <w:pStyle w:val="Normal"/>
        <w:spacing w:lineRule="auto" w:line="240" w:before="0" w:after="0"/>
        <w:jc w:val="center"/>
        <w:rPr>
          <w:sz w:val="36"/>
          <w:b/>
          <w:sz w:val="36"/>
          <w:b/>
          <w:szCs w:val="32"/>
          <w:rFonts w:ascii="Times New Roman" w:hAnsi="Times New Roman" w:eastAsia="Times New Roman"/>
          <w:lang w:val="kk-KZ"/>
        </w:rPr>
      </w:pPr>
      <w:r>
        <w:rPr/>
      </w:r>
      <w:r/>
    </w:p>
    <w:p>
      <w:pPr>
        <w:pStyle w:val="Normal"/>
        <w:spacing w:lineRule="auto" w:line="240" w:before="0" w:after="0"/>
      </w:pPr>
      <w:r>
        <w:rPr>
          <w:rFonts w:eastAsia="Times New Roman" w:ascii="Times New Roman" w:hAnsi="Times New Roman"/>
          <w:b/>
          <w:sz w:val="28"/>
          <w:szCs w:val="24"/>
          <w:lang w:val="kk-KZ"/>
        </w:rPr>
        <w:t>Сабақтың мақсаты</w:t>
      </w:r>
      <w:r>
        <w:rPr>
          <w:rFonts w:eastAsia="Times New Roman" w:ascii="Times New Roman" w:hAnsi="Times New Roman"/>
          <w:sz w:val="28"/>
          <w:szCs w:val="24"/>
          <w:lang w:val="kk-KZ"/>
        </w:rPr>
        <w:t xml:space="preserve">: </w:t>
      </w:r>
      <w:r/>
    </w:p>
    <w:p>
      <w:pPr>
        <w:pStyle w:val="Normal"/>
        <w:spacing w:lineRule="auto" w:line="240" w:before="0" w:after="0"/>
      </w:pPr>
      <w:r>
        <w:rPr>
          <w:rFonts w:eastAsia="Times New Roman" w:ascii="Times New Roman" w:hAnsi="Times New Roman"/>
          <w:sz w:val="28"/>
          <w:szCs w:val="24"/>
          <w:lang w:val="kk-KZ"/>
        </w:rPr>
        <w:t>1. Күкіртсутектің  қасиеттері мен қолданылуы,  табиғаттағы пайдасы мен зияны туралы  білімдерін тереңдету. Оқушыларды күкіртсутектің қосылыстарымен,  қасиеттерімен, және қоршаған ортаға әкелетін зардабымен танысады.</w:t>
      </w:r>
      <w:r/>
    </w:p>
    <w:p>
      <w:pPr>
        <w:pStyle w:val="Normal"/>
        <w:spacing w:lineRule="auto" w:line="240" w:before="0" w:after="0"/>
        <w:rPr>
          <w:sz w:val="28"/>
          <w:sz w:val="28"/>
          <w:szCs w:val="24"/>
          <w:rFonts w:ascii="Times New Roman" w:hAnsi="Times New Roman" w:eastAsia="Times New Roman"/>
          <w:lang w:val="kk-KZ"/>
        </w:rPr>
      </w:pPr>
      <w:r>
        <w:rPr>
          <w:rFonts w:eastAsia="Times New Roman" w:ascii="Times New Roman" w:hAnsi="Times New Roman"/>
          <w:sz w:val="28"/>
          <w:szCs w:val="24"/>
          <w:lang w:val="kk-KZ"/>
        </w:rPr>
        <w:t>2. Топтық жұмыс арқылы тапсырманы бірлесе шешуге, топтық  ережені сақтауға, өзінің және өзгенің пікірімен санасуды  үйренеді.</w:t>
      </w:r>
      <w:r/>
    </w:p>
    <w:p>
      <w:pPr>
        <w:pStyle w:val="Normal"/>
        <w:spacing w:lineRule="auto" w:line="240" w:before="0" w:after="0"/>
        <w:rPr>
          <w:sz w:val="28"/>
          <w:sz w:val="28"/>
          <w:szCs w:val="24"/>
          <w:rFonts w:ascii="Times New Roman" w:hAnsi="Times New Roman" w:eastAsia="Times New Roman"/>
          <w:lang w:val="kk-KZ"/>
        </w:rPr>
      </w:pPr>
      <w:r>
        <w:rPr>
          <w:rFonts w:eastAsia="Times New Roman" w:ascii="Times New Roman" w:hAnsi="Times New Roman"/>
          <w:sz w:val="28"/>
          <w:szCs w:val="24"/>
          <w:lang w:val="kk-KZ"/>
        </w:rPr>
        <w:t>3. Уақытты бағалауға, өз бетінше жұмыс істеп, қорытындылай білуге үйренеді.</w:t>
      </w:r>
      <w:r/>
    </w:p>
    <w:p>
      <w:pPr>
        <w:pStyle w:val="Normal"/>
        <w:spacing w:lineRule="auto" w:line="240" w:before="0" w:after="0"/>
      </w:pPr>
      <w:r>
        <w:rPr>
          <w:rFonts w:eastAsia="Times New Roman" w:ascii="Times New Roman" w:hAnsi="Times New Roman"/>
          <w:b/>
          <w:bCs/>
          <w:sz w:val="28"/>
          <w:szCs w:val="24"/>
          <w:lang w:val="kk-KZ"/>
        </w:rPr>
        <w:t>Күтілетін нәтиже:</w:t>
      </w:r>
      <w:r/>
    </w:p>
    <w:p>
      <w:pPr>
        <w:pStyle w:val="Normal"/>
        <w:spacing w:lineRule="auto" w:line="240" w:before="0" w:after="0"/>
        <w:rPr>
          <w:sz w:val="28"/>
          <w:sz w:val="28"/>
          <w:szCs w:val="24"/>
          <w:rFonts w:ascii="Times New Roman" w:hAnsi="Times New Roman" w:eastAsia="Times New Roman"/>
          <w:lang w:val="kk-KZ"/>
        </w:rPr>
      </w:pPr>
      <w:r>
        <w:rPr>
          <w:rFonts w:eastAsia="Times New Roman" w:ascii="Times New Roman" w:hAnsi="Times New Roman"/>
          <w:sz w:val="28"/>
          <w:szCs w:val="24"/>
          <w:lang w:val="kk-KZ"/>
        </w:rPr>
        <w:t>1. Топпен және жұппен  жұмыс істей білуге үйренеді;</w:t>
      </w:r>
      <w:r/>
    </w:p>
    <w:p>
      <w:pPr>
        <w:pStyle w:val="Normal"/>
        <w:spacing w:lineRule="auto" w:line="240" w:before="0" w:after="0"/>
        <w:rPr>
          <w:sz w:val="28"/>
          <w:sz w:val="28"/>
          <w:szCs w:val="24"/>
          <w:rFonts w:ascii="Times New Roman" w:hAnsi="Times New Roman" w:eastAsia="Times New Roman"/>
          <w:lang w:val="kk-KZ"/>
        </w:rPr>
      </w:pPr>
      <w:r>
        <w:rPr>
          <w:rFonts w:eastAsia="Times New Roman" w:ascii="Times New Roman" w:hAnsi="Times New Roman"/>
          <w:sz w:val="28"/>
          <w:szCs w:val="24"/>
          <w:lang w:val="kk-KZ"/>
        </w:rPr>
        <w:t>2. Реакция теңдеулерін  жазып, теңестіріп, есептер шығаруға үйренеді;</w:t>
      </w:r>
      <w:r/>
    </w:p>
    <w:p>
      <w:pPr>
        <w:pStyle w:val="Normal"/>
        <w:spacing w:lineRule="auto" w:line="240" w:before="0" w:after="0"/>
      </w:pPr>
      <w:r>
        <w:rPr>
          <w:rFonts w:eastAsia="Times New Roman" w:ascii="Times New Roman" w:hAnsi="Times New Roman"/>
          <w:sz w:val="28"/>
          <w:szCs w:val="24"/>
          <w:lang w:val="kk-KZ"/>
        </w:rPr>
        <w:t xml:space="preserve">3. </w:t>
      </w:r>
      <w:r>
        <w:rPr>
          <w:rFonts w:eastAsia="Times New Roman" w:ascii="Times New Roman" w:hAnsi="Times New Roman"/>
          <w:sz w:val="28"/>
          <w:szCs w:val="24"/>
          <w:lang w:val="kk-KZ"/>
        </w:rPr>
        <w:t>Ө</w:t>
      </w:r>
      <w:r>
        <w:rPr>
          <w:rFonts w:eastAsia="Times New Roman" w:ascii="Times New Roman" w:hAnsi="Times New Roman"/>
          <w:sz w:val="28"/>
          <w:szCs w:val="24"/>
          <w:lang w:val="kk-KZ"/>
        </w:rPr>
        <w:t>з бетінше ізденіп, интернет желісімен жұмыс істеуге үйренеді.</w:t>
      </w:r>
      <w:r/>
    </w:p>
    <w:p>
      <w:pPr>
        <w:pStyle w:val="Normal"/>
        <w:spacing w:lineRule="auto" w:line="240" w:before="0" w:after="0"/>
      </w:pPr>
      <w:r>
        <w:rPr>
          <w:rFonts w:eastAsia="Times New Roman" w:ascii="Times New Roman" w:hAnsi="Times New Roman"/>
          <w:b/>
          <w:sz w:val="28"/>
          <w:szCs w:val="24"/>
          <w:lang w:val="kk-KZ"/>
        </w:rPr>
        <w:t>Сабақтың типі:</w:t>
      </w:r>
      <w:r>
        <w:rPr>
          <w:rFonts w:eastAsia="Times New Roman" w:ascii="Times New Roman" w:hAnsi="Times New Roman"/>
          <w:sz w:val="28"/>
          <w:szCs w:val="24"/>
          <w:lang w:val="kk-KZ"/>
        </w:rPr>
        <w:t xml:space="preserve">  Жаңа білімді меңгерту.</w:t>
      </w:r>
      <w:r/>
    </w:p>
    <w:p>
      <w:pPr>
        <w:pStyle w:val="Normal"/>
        <w:spacing w:lineRule="auto" w:line="240" w:before="0" w:after="0"/>
      </w:pPr>
      <w:r>
        <w:rPr>
          <w:rFonts w:eastAsia="Times New Roman" w:ascii="Times New Roman" w:hAnsi="Times New Roman"/>
          <w:b/>
          <w:sz w:val="28"/>
          <w:szCs w:val="24"/>
          <w:lang w:val="kk-KZ"/>
        </w:rPr>
        <w:t xml:space="preserve">Сабақтың түрі:  </w:t>
      </w:r>
      <w:r>
        <w:rPr>
          <w:rFonts w:eastAsia="Times New Roman" w:ascii="Times New Roman" w:hAnsi="Times New Roman"/>
          <w:sz w:val="28"/>
          <w:szCs w:val="24"/>
          <w:lang w:val="kk-KZ"/>
        </w:rPr>
        <w:t>аралас сабақ.</w:t>
      </w:r>
      <w:r/>
    </w:p>
    <w:p>
      <w:pPr>
        <w:pStyle w:val="Normal"/>
        <w:spacing w:lineRule="auto" w:line="240" w:before="0" w:after="0"/>
      </w:pPr>
      <w:r>
        <w:rPr>
          <w:rFonts w:eastAsia="Times New Roman" w:ascii="Times New Roman" w:hAnsi="Times New Roman"/>
          <w:b/>
          <w:sz w:val="28"/>
          <w:szCs w:val="24"/>
          <w:lang w:val="kk-KZ"/>
        </w:rPr>
        <w:t>Сабақтың әдіс-тәсілі:</w:t>
      </w:r>
      <w:r>
        <w:rPr>
          <w:rFonts w:eastAsia="Times New Roman" w:ascii="Times New Roman" w:hAnsi="Times New Roman"/>
          <w:sz w:val="28"/>
          <w:szCs w:val="24"/>
          <w:lang w:val="kk-KZ"/>
        </w:rPr>
        <w:t xml:space="preserve">  Тұжырымдамалық  карта (ДЖИКСО-1),  академиялық  дау-дамай, деңгейлік тапсырмалар, инсерт әдісі, анализ, қолданыс,  бағалау  сұрақтары, реакция теңдеулерін жазу, есептер шығару, ой толғаныс.</w:t>
      </w:r>
      <w:r/>
    </w:p>
    <w:p>
      <w:pPr>
        <w:pStyle w:val="Normal"/>
        <w:spacing w:lineRule="auto" w:line="240" w:before="0" w:after="0"/>
        <w:rPr>
          <w:sz w:val="28"/>
          <w:sz w:val="28"/>
          <w:szCs w:val="24"/>
          <w:rFonts w:ascii="Times New Roman" w:hAnsi="Times New Roman" w:eastAsia="Times New Roman"/>
          <w:lang w:val="kk-KZ"/>
        </w:rPr>
      </w:pPr>
      <w:r>
        <w:rPr>
          <w:rFonts w:eastAsia="Times New Roman" w:ascii="Times New Roman" w:hAnsi="Times New Roman"/>
          <w:b/>
          <w:sz w:val="28"/>
          <w:szCs w:val="24"/>
          <w:lang w:val="kk-KZ"/>
        </w:rPr>
        <w:t>Сабаққа қажетті  құралдар  мен  көрнекіліктер:</w:t>
      </w:r>
      <w:r>
        <w:rPr>
          <w:rFonts w:eastAsia="Times New Roman" w:ascii="Times New Roman" w:hAnsi="Times New Roman"/>
          <w:sz w:val="28"/>
          <w:szCs w:val="24"/>
          <w:lang w:val="kk-KZ"/>
        </w:rPr>
        <w:t xml:space="preserve"> Интерактивті  тақта, Д.И.Менделеевтің периодтық кестесі, стикерлер, форматты қағаз.</w:t>
      </w:r>
      <w:r/>
    </w:p>
    <w:p>
      <w:pPr>
        <w:pStyle w:val="Normal"/>
        <w:spacing w:lineRule="auto" w:line="240" w:before="0" w:after="0"/>
      </w:pPr>
      <w:bookmarkStart w:id="0" w:name="_GoBack"/>
      <w:bookmarkEnd w:id="0"/>
      <w:r>
        <w:rPr>
          <w:rFonts w:eastAsia="Times New Roman" w:ascii="Times New Roman" w:hAnsi="Times New Roman"/>
          <w:b/>
          <w:bCs/>
          <w:sz w:val="28"/>
          <w:szCs w:val="24"/>
          <w:lang w:val="kk-KZ"/>
        </w:rPr>
        <w:t>Пәнаралық байланыс:</w:t>
      </w:r>
      <w:r>
        <w:rPr>
          <w:rFonts w:eastAsia="Times New Roman" w:ascii="Times New Roman" w:hAnsi="Times New Roman"/>
          <w:sz w:val="28"/>
          <w:szCs w:val="24"/>
          <w:lang w:val="kk-KZ"/>
        </w:rPr>
        <w:t xml:space="preserve"> биология, география, математика, физика.</w:t>
      </w:r>
      <w:r/>
    </w:p>
    <w:p>
      <w:pPr>
        <w:pStyle w:val="Normal"/>
        <w:spacing w:lineRule="auto" w:line="240" w:before="0" w:after="0"/>
        <w:rPr>
          <w:sz w:val="24"/>
          <w:b/>
          <w:sz w:val="24"/>
          <w:b/>
          <w:szCs w:val="24"/>
          <w:rFonts w:ascii="Times New Roman" w:hAnsi="Times New Roman" w:eastAsia="Times New Roman" w:cs="" w:cstheme="minorBidi"/>
          <w:color w:val="00000A"/>
          <w:lang w:val="kk-KZ" w:eastAsia="ru-RU" w:bidi="ar-SA"/>
        </w:rPr>
      </w:pPr>
      <w:r>
        <w:rPr>
          <w:rFonts w:eastAsia="Times New Roman" w:ascii="Times New Roman" w:hAnsi="Times New Roman"/>
          <w:b/>
          <w:sz w:val="24"/>
          <w:szCs w:val="24"/>
          <w:lang w:val="kk-KZ"/>
        </w:rPr>
      </w:r>
      <w:r/>
    </w:p>
    <w:tbl>
      <w:tblPr>
        <w:tblW w:w="1570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815"/>
        <w:gridCol w:w="1697"/>
        <w:gridCol w:w="2695"/>
        <w:gridCol w:w="3686"/>
        <w:gridCol w:w="4677"/>
        <w:gridCol w:w="2134"/>
      </w:tblGrid>
      <w:tr>
        <w:trPr>
          <w:trHeight w:val="563" w:hRule="atLeast"/>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pPr>
            <w:r>
              <w:rPr>
                <w:rFonts w:eastAsia="Times New Roman" w:ascii="Times New Roman" w:hAnsi="Times New Roman"/>
                <w:b/>
                <w:i/>
                <w:sz w:val="20"/>
                <w:szCs w:val="20"/>
                <w:lang w:val="kk-KZ"/>
              </w:rPr>
              <w:t xml:space="preserve">Уақыты </w:t>
            </w:r>
            <w:r/>
          </w:p>
        </w:tc>
        <w:tc>
          <w:tcPr>
            <w:tcW w:w="1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i/>
                <w:b/>
                <w:sz w:val="24"/>
                <w:i/>
                <w:b/>
                <w:szCs w:val="24"/>
                <w:rFonts w:ascii="Times New Roman" w:hAnsi="Times New Roman" w:eastAsia="Times New Roman"/>
                <w:lang w:val="kk-KZ"/>
              </w:rPr>
            </w:pPr>
            <w:r>
              <w:rPr>
                <w:rFonts w:eastAsia="Times New Roman" w:ascii="Times New Roman" w:hAnsi="Times New Roman"/>
                <w:b/>
                <w:i/>
                <w:sz w:val="20"/>
                <w:szCs w:val="20"/>
                <w:lang w:val="kk-KZ"/>
              </w:rPr>
              <w:t>Сабақ кезеңі</w:t>
            </w: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i/>
                <w:b/>
                <w:sz w:val="24"/>
                <w:i/>
                <w:b/>
                <w:szCs w:val="24"/>
                <w:rFonts w:ascii="Times New Roman" w:hAnsi="Times New Roman" w:eastAsia="Times New Roman"/>
                <w:lang w:val="kk-KZ"/>
              </w:rPr>
            </w:pPr>
            <w:r>
              <w:rPr>
                <w:rFonts w:eastAsia="Times New Roman" w:ascii="Times New Roman" w:hAnsi="Times New Roman"/>
                <w:b/>
                <w:i/>
                <w:sz w:val="20"/>
                <w:szCs w:val="20"/>
                <w:lang w:val="kk-KZ"/>
              </w:rPr>
              <w:t>Жұмыс түрі</w:t>
            </w: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i/>
                <w:b/>
                <w:sz w:val="24"/>
                <w:i/>
                <w:b/>
                <w:szCs w:val="24"/>
                <w:rFonts w:ascii="Times New Roman" w:hAnsi="Times New Roman" w:eastAsia="Times New Roman"/>
                <w:lang w:val="kk-KZ"/>
              </w:rPr>
            </w:pPr>
            <w:r>
              <w:rPr>
                <w:rFonts w:eastAsia="Times New Roman" w:ascii="Times New Roman" w:hAnsi="Times New Roman"/>
                <w:b/>
                <w:i/>
                <w:sz w:val="20"/>
                <w:szCs w:val="20"/>
                <w:lang w:val="kk-KZ"/>
              </w:rPr>
              <w:t>Мұғалім іс-әрекеті</w:t>
            </w:r>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i/>
                <w:b/>
                <w:sz w:val="24"/>
                <w:i/>
                <w:b/>
                <w:szCs w:val="24"/>
                <w:rFonts w:ascii="Times New Roman" w:hAnsi="Times New Roman" w:eastAsia="Times New Roman"/>
                <w:lang w:val="kk-KZ"/>
              </w:rPr>
            </w:pPr>
            <w:r>
              <w:rPr>
                <w:rFonts w:eastAsia="Times New Roman" w:ascii="Times New Roman" w:hAnsi="Times New Roman"/>
                <w:b/>
                <w:i/>
                <w:sz w:val="20"/>
                <w:szCs w:val="20"/>
                <w:lang w:val="kk-KZ"/>
              </w:rPr>
              <w:t>Оқушылардың іс-әрекеті</w:t>
            </w:r>
            <w:r/>
          </w:p>
        </w:tc>
        <w:tc>
          <w:tcPr>
            <w:tcW w:w="2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i/>
                <w:b/>
                <w:sz w:val="24"/>
                <w:i/>
                <w:b/>
                <w:szCs w:val="24"/>
                <w:rFonts w:ascii="Times New Roman" w:hAnsi="Times New Roman" w:eastAsia="Times New Roman"/>
                <w:lang w:val="kk-KZ"/>
              </w:rPr>
            </w:pPr>
            <w:r>
              <w:rPr>
                <w:rFonts w:eastAsia="Times New Roman" w:ascii="Times New Roman" w:hAnsi="Times New Roman"/>
                <w:b/>
                <w:i/>
                <w:sz w:val="20"/>
                <w:szCs w:val="20"/>
                <w:lang w:val="kk-KZ"/>
              </w:rPr>
              <w:t>Бағалау</w:t>
            </w:r>
            <w:r/>
          </w:p>
        </w:tc>
      </w:tr>
      <w:tr>
        <w:trPr>
          <w:trHeight w:val="2325" w:hRule="exact"/>
          <w:cantSplit w:val="true"/>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tcPr>
          <w:p>
            <w:pPr>
              <w:pStyle w:val="Normal"/>
              <w:spacing w:lineRule="auto" w:line="240" w:before="0" w:after="0"/>
              <w:rPr>
                <w:sz w:val="20"/>
                <w:b/>
                <w:sz w:val="20"/>
                <w:b/>
                <w:szCs w:val="20"/>
                <w:rFonts w:ascii="Times New Roman" w:hAnsi="Times New Roman" w:eastAsia="Times New Roman" w:cs="" w:cstheme="minorBidi"/>
                <w:color w:val="00000A"/>
                <w:lang w:val="en-US" w:eastAsia="ru-RU" w:bidi="ar-SA"/>
              </w:rPr>
            </w:pPr>
            <w:r>
              <w:rPr>
                <w:rFonts w:eastAsia="Times New Roman" w:ascii="Times New Roman" w:hAnsi="Times New Roman"/>
                <w:b/>
                <w:sz w:val="20"/>
                <w:szCs w:val="20"/>
                <w:lang w:val="en-US"/>
              </w:rPr>
            </w:r>
            <w:r/>
          </w:p>
        </w:tc>
        <w:tc>
          <w:tcPr>
            <w:tcW w:w="1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Ұйымдастыру</w:t>
            </w: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Психологиялық дайындық</w:t>
            </w: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1. Тренинг жаттығуын ұйымдастыра отырып, сыныпта психологиялық  ахуал қалыптастырады.</w:t>
            </w:r>
            <w:r/>
          </w:p>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2. Түгелдеу</w:t>
            </w:r>
            <w:r/>
          </w:p>
          <w:p>
            <w:pPr>
              <w:pStyle w:val="Normal"/>
              <w:spacing w:lineRule="auto" w:line="240" w:before="0" w:after="0"/>
              <w:rPr>
                <w:sz w:val="24"/>
                <w:sz w:val="24"/>
                <w:szCs w:val="24"/>
                <w:rFonts w:ascii="Times New Roman" w:hAnsi="Times New Roman" w:eastAsia="Times New Roman"/>
                <w:color w:val="FF0000"/>
                <w:lang w:val="kk-KZ"/>
              </w:rPr>
            </w:pPr>
            <w:r>
              <w:rPr>
                <w:rFonts w:eastAsia="Times New Roman" w:ascii="Times New Roman" w:hAnsi="Times New Roman"/>
                <w:sz w:val="20"/>
                <w:szCs w:val="20"/>
                <w:lang w:val="kk-KZ"/>
              </w:rPr>
              <w:t>3. Топқа бөлу</w:t>
            </w:r>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Оқушылар шаттық шеңберінде тұрып, атом – молекула тренинг өткізіп сыныпта жағымды атмосфера қалыптастыру.</w:t>
            </w:r>
            <w:r/>
          </w:p>
          <w:p>
            <w:pPr>
              <w:pStyle w:val="Normal"/>
              <w:spacing w:lineRule="auto" w:line="240" w:before="0" w:after="0"/>
            </w:pPr>
            <w:r>
              <w:rPr>
                <w:rFonts w:eastAsia="Times New Roman" w:ascii="Times New Roman" w:hAnsi="Times New Roman"/>
                <w:sz w:val="20"/>
                <w:szCs w:val="20"/>
                <w:lang w:val="kk-KZ"/>
              </w:rPr>
              <w:t>Мозайка әдісі бойынша топқа бөлінеді.</w:t>
            </w:r>
            <w:r/>
          </w:p>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Химиялық ыдыстардың суретін құрастырады.</w:t>
            </w:r>
            <w:r/>
          </w:p>
          <w:p>
            <w:pPr>
              <w:pStyle w:val="Normal"/>
              <w:numPr>
                <w:ilvl w:val="0"/>
                <w:numId w:val="1"/>
              </w:numPr>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Колба</w:t>
            </w:r>
            <w:r/>
          </w:p>
          <w:p>
            <w:pPr>
              <w:pStyle w:val="Normal"/>
              <w:numPr>
                <w:ilvl w:val="0"/>
                <w:numId w:val="1"/>
              </w:numPr>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Спирт шам</w:t>
            </w:r>
            <w:r/>
          </w:p>
          <w:p>
            <w:pPr>
              <w:pStyle w:val="Normal"/>
              <w:numPr>
                <w:ilvl w:val="0"/>
                <w:numId w:val="1"/>
              </w:numPr>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Стакан</w:t>
            </w:r>
            <w:r/>
          </w:p>
          <w:p>
            <w:pPr>
              <w:pStyle w:val="Normal"/>
              <w:numPr>
                <w:ilvl w:val="0"/>
                <w:numId w:val="1"/>
              </w:numPr>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Құйғы</w:t>
            </w:r>
            <w:r/>
          </w:p>
        </w:tc>
        <w:tc>
          <w:tcPr>
            <w:tcW w:w="2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tc>
      </w:tr>
      <w:tr>
        <w:trPr>
          <w:trHeight w:val="850" w:hRule="exact"/>
          <w:cantSplit w:val="true"/>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tcPr>
          <w:p>
            <w:pPr>
              <w:pStyle w:val="Normal"/>
              <w:spacing w:lineRule="auto" w:line="240" w:before="0" w:after="0"/>
              <w:ind w:left="113" w:right="113" w:hanging="0"/>
              <w:rPr>
                <w:sz w:val="24"/>
                <w:b/>
                <w:sz w:val="24"/>
                <w:b/>
                <w:szCs w:val="24"/>
                <w:rFonts w:ascii="Times New Roman" w:hAnsi="Times New Roman" w:eastAsia="Times New Roman"/>
                <w:lang w:val="kk-KZ"/>
              </w:rPr>
            </w:pPr>
            <w:r>
              <w:rPr>
                <w:rFonts w:eastAsia="Times New Roman" w:ascii="Times New Roman" w:hAnsi="Times New Roman"/>
                <w:b/>
                <w:sz w:val="20"/>
                <w:szCs w:val="20"/>
                <w:lang w:val="kk-KZ"/>
              </w:rPr>
              <w:t>3  минут</w:t>
            </w:r>
            <w:r/>
          </w:p>
        </w:tc>
        <w:tc>
          <w:tcPr>
            <w:tcW w:w="1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Үй тапсырмасы</w:t>
            </w: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 xml:space="preserve">АКТ </w:t>
            </w:r>
            <w:r/>
          </w:p>
          <w:p>
            <w:pPr>
              <w:pStyle w:val="Normal"/>
              <w:spacing w:lineRule="auto" w:line="240" w:before="0" w:after="0"/>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Топтарға күкірт және оның қосылыстары туралы презентацияларын қорғату.</w:t>
            </w:r>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Топ мүшелері жасап келген презентацияларын қорғайды.</w:t>
            </w:r>
            <w:r/>
          </w:p>
        </w:tc>
        <w:tc>
          <w:tcPr>
            <w:tcW w:w="2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pPr>
            <w:r>
              <w:rPr>
                <w:rFonts w:eastAsia="Times New Roman" w:ascii="Times New Roman" w:hAnsi="Times New Roman"/>
                <w:sz w:val="20"/>
                <w:szCs w:val="20"/>
                <w:lang w:val="kk-KZ"/>
              </w:rPr>
              <w:t>Топтар бір-бірін бағалайды.</w:t>
            </w:r>
            <w:r/>
          </w:p>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Ауызша мадақтау.</w:t>
            </w:r>
            <w:r/>
          </w:p>
        </w:tc>
      </w:tr>
      <w:tr>
        <w:trPr>
          <w:trHeight w:val="1250" w:hRule="exact"/>
          <w:cantSplit w:val="true"/>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tcPr>
          <w:p>
            <w:pPr>
              <w:pStyle w:val="Normal"/>
              <w:spacing w:lineRule="auto" w:line="240" w:before="0" w:after="0"/>
              <w:ind w:left="113" w:right="113" w:hanging="0"/>
            </w:pPr>
            <w:r>
              <w:rPr>
                <w:rFonts w:eastAsia="Times New Roman" w:ascii="Times New Roman" w:hAnsi="Times New Roman"/>
                <w:b/>
                <w:sz w:val="20"/>
                <w:szCs w:val="20"/>
                <w:lang w:val="kk-KZ"/>
              </w:rPr>
              <w:t>6 минут</w:t>
            </w:r>
            <w:r/>
          </w:p>
        </w:tc>
        <w:tc>
          <w:tcPr>
            <w:tcW w:w="1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Миға шабуыл:</w:t>
            </w:r>
            <w:r/>
          </w:p>
          <w:p>
            <w:pPr>
              <w:pStyle w:val="Normal"/>
              <w:spacing w:lineRule="auto" w:line="240" w:before="0" w:after="0"/>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p>
            <w:pPr>
              <w:pStyle w:val="Normal"/>
              <w:spacing w:lineRule="auto" w:line="240" w:before="0" w:after="0"/>
              <w:rPr>
                <w:sz w:val="24"/>
                <w:b/>
                <w:sz w:val="24"/>
                <w:b/>
                <w:szCs w:val="24"/>
                <w:rFonts w:ascii="Times New Roman" w:hAnsi="Times New Roman" w:eastAsia="Times New Roman"/>
                <w:lang w:val="kk-KZ"/>
              </w:rPr>
            </w:pPr>
            <w:r>
              <w:rPr>
                <w:rFonts w:eastAsia="Times New Roman" w:ascii="Times New Roman" w:hAnsi="Times New Roman"/>
                <w:sz w:val="20"/>
                <w:szCs w:val="20"/>
                <w:lang w:val="kk-KZ"/>
              </w:rPr>
              <w:t>Сұрақ-жауап</w:t>
            </w: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 xml:space="preserve">Сұрақ қою </w:t>
            </w: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Кешегі өткен тақырыптағы күкіртке сутекті қоссақ қандай қосылыс түзіледі? Реакция теңдеуін тақтаға жазып, сипаттама береді.</w:t>
            </w:r>
            <w:r/>
          </w:p>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Слайдтан суреттер көрсету.</w:t>
            </w:r>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Н</w:t>
            </w:r>
            <w:r>
              <w:rPr>
                <w:rFonts w:eastAsia="Times New Roman" w:ascii="Times New Roman" w:hAnsi="Times New Roman"/>
                <w:sz w:val="20"/>
                <w:szCs w:val="20"/>
                <w:vertAlign w:val="subscript"/>
                <w:lang w:val="kk-KZ"/>
              </w:rPr>
              <w:t>2</w:t>
            </w:r>
            <w:r>
              <w:rPr>
                <w:rFonts w:eastAsia="Times New Roman" w:ascii="Times New Roman" w:hAnsi="Times New Roman"/>
                <w:sz w:val="20"/>
                <w:szCs w:val="20"/>
                <w:lang w:val="kk-KZ"/>
              </w:rPr>
              <w:t xml:space="preserve"> + </w:t>
            </w:r>
            <w:r>
              <w:rPr>
                <w:rFonts w:eastAsia="Times New Roman" w:ascii="Times New Roman" w:hAnsi="Times New Roman"/>
                <w:sz w:val="20"/>
                <w:szCs w:val="20"/>
                <w:lang w:val="en-US"/>
              </w:rPr>
              <w:t>S</w:t>
            </w:r>
            <w:r>
              <w:rPr>
                <w:rFonts w:eastAsia="Times New Roman" w:ascii="Times New Roman" w:hAnsi="Times New Roman"/>
                <w:sz w:val="20"/>
                <w:szCs w:val="20"/>
              </w:rPr>
              <w:t xml:space="preserve"> = </w:t>
            </w:r>
            <w:r>
              <w:rPr>
                <w:rFonts w:eastAsia="Times New Roman" w:ascii="Times New Roman" w:hAnsi="Times New Roman"/>
                <w:sz w:val="20"/>
                <w:szCs w:val="20"/>
                <w:lang w:val="en-US"/>
              </w:rPr>
              <w:t>H</w:t>
            </w:r>
            <w:r>
              <w:rPr>
                <w:rFonts w:eastAsia="Times New Roman" w:ascii="Times New Roman" w:hAnsi="Times New Roman"/>
                <w:sz w:val="20"/>
                <w:szCs w:val="20"/>
                <w:vertAlign w:val="subscript"/>
              </w:rPr>
              <w:t>2</w:t>
            </w:r>
            <w:r>
              <w:rPr>
                <w:rFonts w:eastAsia="Times New Roman" w:ascii="Times New Roman" w:hAnsi="Times New Roman"/>
                <w:sz w:val="20"/>
                <w:szCs w:val="20"/>
                <w:lang w:val="en-US"/>
              </w:rPr>
              <w:t>S</w:t>
            </w:r>
            <w:r>
              <w:rPr>
                <w:rFonts w:eastAsia="Times New Roman" w:ascii="Times New Roman" w:hAnsi="Times New Roman"/>
                <w:sz w:val="20"/>
                <w:szCs w:val="20"/>
                <w:lang w:val="kk-KZ"/>
              </w:rPr>
              <w:t>күкірт сутек шығады.</w:t>
            </w:r>
            <w:r/>
          </w:p>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Ол қышқыл, екінегізді, оттексіз.</w:t>
            </w:r>
            <w:r/>
          </w:p>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Оқушылар суретке қарап өз ойларын айтады.</w:t>
            </w:r>
            <w:r/>
          </w:p>
        </w:tc>
        <w:tc>
          <w:tcPr>
            <w:tcW w:w="2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tc>
      </w:tr>
      <w:tr>
        <w:trPr>
          <w:trHeight w:val="1250" w:hRule="exact"/>
          <w:cantSplit w:val="true"/>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tcPr>
          <w:p>
            <w:pPr>
              <w:pStyle w:val="Normal"/>
              <w:spacing w:lineRule="auto" w:line="240" w:before="0" w:after="0"/>
              <w:ind w:left="113" w:right="113" w:hanging="0"/>
              <w:rPr>
                <w:sz w:val="24"/>
                <w:b/>
                <w:sz w:val="24"/>
                <w:b/>
                <w:szCs w:val="24"/>
                <w:rFonts w:ascii="Times New Roman" w:hAnsi="Times New Roman" w:eastAsia="Times New Roman"/>
                <w:lang w:val="kk-KZ"/>
              </w:rPr>
            </w:pPr>
            <w:r>
              <w:rPr>
                <w:rFonts w:eastAsia="Times New Roman" w:ascii="Times New Roman" w:hAnsi="Times New Roman"/>
                <w:b/>
                <w:sz w:val="20"/>
                <w:szCs w:val="20"/>
                <w:lang w:val="kk-KZ"/>
              </w:rPr>
              <w:t>15 минут</w:t>
            </w:r>
            <w:r/>
          </w:p>
        </w:tc>
        <w:tc>
          <w:tcPr>
            <w:tcW w:w="1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b/>
                <w:sz w:val="24"/>
                <w:b/>
                <w:szCs w:val="24"/>
                <w:rFonts w:ascii="Times New Roman" w:hAnsi="Times New Roman" w:eastAsia="Times New Roman"/>
                <w:lang w:val="kk-KZ"/>
              </w:rPr>
            </w:pPr>
            <w:r>
              <w:rPr>
                <w:rFonts w:eastAsia="Times New Roman" w:ascii="Times New Roman" w:hAnsi="Times New Roman"/>
                <w:b/>
                <w:sz w:val="20"/>
                <w:szCs w:val="20"/>
                <w:lang w:val="kk-KZ"/>
              </w:rPr>
              <w:t>Жаңа сабақ</w:t>
            </w: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numPr>
                <w:ilvl w:val="0"/>
                <w:numId w:val="2"/>
              </w:numPr>
              <w:spacing w:lineRule="auto" w:line="240" w:before="0" w:after="0"/>
              <w:jc w:val="left"/>
              <w:rPr>
                <w:sz w:val="24"/>
                <w:sz w:val="24"/>
                <w:szCs w:val="24"/>
                <w:rFonts w:ascii="Times New Roman" w:hAnsi="Times New Roman" w:eastAsia="Times New Roman"/>
                <w:lang w:val="kk-KZ"/>
              </w:rPr>
            </w:pPr>
            <w:r>
              <w:rPr>
                <w:rFonts w:eastAsia="Times New Roman" w:ascii="Times New Roman" w:hAnsi="Times New Roman"/>
                <w:sz w:val="20"/>
                <w:szCs w:val="20"/>
                <w:lang w:val="kk-KZ"/>
              </w:rPr>
              <w:t>ДЖИКСО – 1</w:t>
            </w:r>
            <w:r/>
          </w:p>
          <w:p>
            <w:pPr>
              <w:pStyle w:val="Normal"/>
              <w:spacing w:lineRule="auto" w:line="240" w:before="0" w:after="0"/>
              <w:ind w:left="720" w:hanging="0"/>
              <w:jc w:val="left"/>
              <w:rPr>
                <w:sz w:val="24"/>
                <w:sz w:val="24"/>
                <w:szCs w:val="24"/>
                <w:rFonts w:ascii="Times New Roman" w:hAnsi="Times New Roman" w:eastAsia="Times New Roman"/>
                <w:lang w:val="kk-KZ"/>
              </w:rPr>
            </w:pPr>
            <w:r>
              <w:rPr>
                <w:rFonts w:eastAsia="Times New Roman" w:ascii="Times New Roman" w:hAnsi="Times New Roman"/>
                <w:sz w:val="20"/>
                <w:szCs w:val="20"/>
                <w:lang w:val="kk-KZ"/>
              </w:rPr>
              <w:t>(Тұжырымдама</w:t>
            </w:r>
            <w:r/>
          </w:p>
          <w:p>
            <w:pPr>
              <w:pStyle w:val="Normal"/>
              <w:spacing w:lineRule="auto" w:line="240" w:before="0" w:after="0"/>
              <w:ind w:left="720" w:hanging="0"/>
              <w:rPr>
                <w:sz w:val="24"/>
                <w:sz w:val="24"/>
                <w:szCs w:val="24"/>
                <w:rFonts w:ascii="Times New Roman" w:hAnsi="Times New Roman" w:eastAsia="Times New Roman"/>
                <w:lang w:val="kk-KZ"/>
              </w:rPr>
            </w:pPr>
            <w:r>
              <w:rPr>
                <w:rFonts w:eastAsia="Times New Roman" w:ascii="Times New Roman" w:hAnsi="Times New Roman"/>
                <w:sz w:val="20"/>
                <w:szCs w:val="20"/>
                <w:lang w:val="kk-KZ"/>
              </w:rPr>
              <w:t>лық карта)</w:t>
            </w:r>
            <w:r/>
          </w:p>
          <w:p>
            <w:pPr>
              <w:pStyle w:val="Normal"/>
              <w:spacing w:lineRule="auto" w:line="240" w:before="0" w:after="0"/>
              <w:jc w:val="center"/>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p>
            <w:pPr>
              <w:pStyle w:val="Normal"/>
              <w:spacing w:lineRule="auto" w:line="240" w:before="0" w:after="0"/>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 xml:space="preserve">Жұмыстың мақсатын түсіндіреді. </w:t>
            </w:r>
            <w:r/>
          </w:p>
          <w:p>
            <w:pPr>
              <w:pStyle w:val="Normal"/>
              <w:spacing w:lineRule="auto" w:line="240" w:before="0" w:after="0"/>
            </w:pPr>
            <w:r>
              <w:rPr>
                <w:rFonts w:eastAsia="Times New Roman" w:ascii="Times New Roman" w:hAnsi="Times New Roman"/>
                <w:b/>
                <w:sz w:val="20"/>
                <w:szCs w:val="20"/>
                <w:lang w:val="kk-KZ"/>
              </w:rPr>
              <w:t>«Күкіртсутектің сипаттамасы», «Алынуы», «Физикалық және химиялық қасиеттері», «Қолданылуы»</w:t>
            </w:r>
            <w:r/>
          </w:p>
          <w:p>
            <w:pPr>
              <w:pStyle w:val="Normal"/>
              <w:spacing w:lineRule="auto" w:line="240" w:before="0" w:after="0"/>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p>
            <w:pPr>
              <w:pStyle w:val="Normal"/>
              <w:spacing w:lineRule="auto" w:line="240" w:before="0" w:after="0"/>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iCs/>
                <w:rFonts w:ascii="Times New Roman" w:hAnsi="Times New Roman" w:eastAsia="Times New Roman"/>
                <w:lang w:val="kk-KZ"/>
              </w:rPr>
            </w:pPr>
            <w:r>
              <w:rPr>
                <w:rFonts w:eastAsia="Times New Roman" w:ascii="Times New Roman" w:hAnsi="Times New Roman"/>
                <w:iCs/>
                <w:sz w:val="20"/>
                <w:szCs w:val="20"/>
                <w:lang w:val="kk-KZ"/>
              </w:rPr>
              <w:t>1.Мәтінді оқиды, өзара жұппен талқылап, топпен мәтінді меңгереді.</w:t>
            </w:r>
            <w:r/>
          </w:p>
          <w:p>
            <w:pPr>
              <w:pStyle w:val="Normal"/>
              <w:spacing w:lineRule="auto" w:line="240" w:before="0" w:after="0"/>
              <w:rPr>
                <w:sz w:val="24"/>
                <w:sz w:val="24"/>
                <w:szCs w:val="24"/>
                <w:iCs/>
                <w:rFonts w:ascii="Times New Roman" w:hAnsi="Times New Roman" w:eastAsia="Times New Roman"/>
                <w:lang w:val="kk-KZ"/>
              </w:rPr>
            </w:pPr>
            <w:r>
              <w:rPr>
                <w:rFonts w:eastAsia="Times New Roman" w:ascii="Times New Roman" w:hAnsi="Times New Roman"/>
                <w:iCs/>
                <w:sz w:val="20"/>
                <w:szCs w:val="20"/>
                <w:lang w:val="kk-KZ"/>
              </w:rPr>
              <w:t>2.Тұжырымдама</w:t>
            </w:r>
            <w:r/>
          </w:p>
          <w:p>
            <w:pPr>
              <w:pStyle w:val="Normal"/>
              <w:spacing w:lineRule="auto" w:line="240" w:before="0" w:after="0"/>
              <w:rPr>
                <w:sz w:val="24"/>
                <w:sz w:val="24"/>
                <w:szCs w:val="24"/>
                <w:iCs/>
                <w:rFonts w:ascii="Times New Roman" w:hAnsi="Times New Roman" w:eastAsia="Times New Roman"/>
                <w:lang w:val="kk-KZ"/>
              </w:rPr>
            </w:pPr>
            <w:r>
              <w:rPr>
                <w:rFonts w:eastAsia="Times New Roman" w:ascii="Times New Roman" w:hAnsi="Times New Roman"/>
                <w:iCs/>
                <w:sz w:val="20"/>
                <w:szCs w:val="20"/>
                <w:lang w:val="kk-KZ"/>
              </w:rPr>
              <w:t>лық картамен жұмыс жасайды.</w:t>
            </w:r>
            <w:r/>
          </w:p>
        </w:tc>
        <w:tc>
          <w:tcPr>
            <w:tcW w:w="2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 xml:space="preserve">Топтық және </w:t>
            </w:r>
            <w:r/>
          </w:p>
          <w:p>
            <w:pPr>
              <w:pStyle w:val="Normal"/>
              <w:spacing w:lineRule="auto" w:line="240" w:before="0" w:after="0"/>
            </w:pPr>
            <w:r>
              <w:rPr>
                <w:rFonts w:eastAsia="Times New Roman" w:ascii="Times New Roman" w:hAnsi="Times New Roman"/>
                <w:sz w:val="20"/>
                <w:szCs w:val="20"/>
                <w:lang w:val="kk-KZ"/>
              </w:rPr>
              <w:t>өзін-өзі бағалау.</w:t>
            </w:r>
            <w:r/>
          </w:p>
        </w:tc>
      </w:tr>
      <w:tr>
        <w:trPr>
          <w:trHeight w:val="1925" w:hRule="exact"/>
          <w:cantSplit w:val="true"/>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tcPr>
          <w:p>
            <w:pPr>
              <w:pStyle w:val="Normal"/>
              <w:spacing w:lineRule="auto" w:line="240" w:before="0" w:after="0"/>
              <w:ind w:left="113" w:right="113" w:hanging="0"/>
              <w:rPr>
                <w:sz w:val="24"/>
                <w:b/>
                <w:sz w:val="24"/>
                <w:b/>
                <w:szCs w:val="24"/>
                <w:rFonts w:ascii="Times New Roman" w:hAnsi="Times New Roman" w:eastAsia="Times New Roman"/>
                <w:lang w:val="kk-KZ"/>
              </w:rPr>
            </w:pPr>
            <w:r>
              <w:rPr>
                <w:rFonts w:eastAsia="Times New Roman" w:ascii="Times New Roman" w:hAnsi="Times New Roman"/>
                <w:b/>
                <w:sz w:val="20"/>
                <w:szCs w:val="20"/>
                <w:lang w:val="kk-KZ"/>
              </w:rPr>
              <w:t>7 минут</w:t>
            </w:r>
            <w:r/>
          </w:p>
        </w:tc>
        <w:tc>
          <w:tcPr>
            <w:tcW w:w="1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numPr>
                <w:ilvl w:val="0"/>
                <w:numId w:val="2"/>
              </w:numPr>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Академиялық  дау-дамай</w:t>
            </w: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Иә, бейтарап, жоқ</w:t>
            </w:r>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pPr>
            <w:r>
              <w:rPr>
                <w:rFonts w:eastAsia="Times New Roman" w:ascii="Times New Roman" w:hAnsi="Times New Roman"/>
                <w:sz w:val="20"/>
                <w:szCs w:val="20"/>
                <w:lang w:val="kk-KZ"/>
              </w:rPr>
              <w:t>Күкіртсутектің пайдасы мен</w:t>
            </w:r>
            <w:r>
              <w:rPr>
                <w:rFonts w:eastAsia="Times New Roman" w:ascii="Times New Roman" w:hAnsi="Times New Roman"/>
                <w:sz w:val="24"/>
                <w:szCs w:val="24"/>
                <w:lang w:val="kk-KZ"/>
              </w:rPr>
              <w:t xml:space="preserve"> </w:t>
            </w:r>
            <w:r>
              <w:rPr>
                <w:rFonts w:eastAsia="Times New Roman" w:ascii="Times New Roman" w:hAnsi="Times New Roman"/>
                <w:sz w:val="20"/>
                <w:szCs w:val="20"/>
                <w:lang w:val="kk-KZ"/>
              </w:rPr>
              <w:t>зиянынын жақтап екі топқа бөлінеді. Бейтарап топ ортада қалады, бірақ «иә» пайдалы деген ойға  жуықтау болса сол топқа қарай,  «жоқ» зиян деген ойға жуықтауы қарсы топқа жақындау тұрады. Әр топ өз ойларын мысал келтіре отырып дәлелдейді</w:t>
            </w:r>
            <w:r/>
          </w:p>
        </w:tc>
        <w:tc>
          <w:tcPr>
            <w:tcW w:w="2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pPr>
            <w:r>
              <w:rPr>
                <w:rFonts w:eastAsia="Times New Roman" w:ascii="Times New Roman" w:hAnsi="Times New Roman"/>
                <w:sz w:val="20"/>
                <w:szCs w:val="20"/>
                <w:lang w:val="kk-KZ"/>
              </w:rPr>
              <w:t xml:space="preserve">Топар бірін-бірі бағалайды. </w:t>
            </w:r>
            <w:r/>
          </w:p>
        </w:tc>
      </w:tr>
      <w:tr>
        <w:trPr>
          <w:trHeight w:val="2663" w:hRule="exact"/>
          <w:cantSplit w:val="true"/>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tcPr>
          <w:p>
            <w:pPr>
              <w:pStyle w:val="Normal"/>
              <w:spacing w:lineRule="auto" w:line="240" w:before="0" w:after="0"/>
              <w:ind w:right="113" w:hanging="0"/>
              <w:jc w:val="right"/>
              <w:rPr>
                <w:sz w:val="24"/>
                <w:b/>
                <w:sz w:val="24"/>
                <w:b/>
                <w:szCs w:val="24"/>
                <w:rFonts w:ascii="Times New Roman" w:hAnsi="Times New Roman" w:eastAsia="Times New Roman"/>
                <w:lang w:val="kk-KZ"/>
              </w:rPr>
            </w:pPr>
            <w:r>
              <w:rPr>
                <w:rFonts w:eastAsia="Times New Roman" w:ascii="Times New Roman" w:hAnsi="Times New Roman"/>
                <w:b/>
                <w:sz w:val="20"/>
                <w:szCs w:val="20"/>
                <w:lang w:val="kk-KZ"/>
              </w:rPr>
              <w:t>8 минут</w:t>
            </w:r>
            <w:r/>
          </w:p>
        </w:tc>
        <w:tc>
          <w:tcPr>
            <w:tcW w:w="1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b/>
                <w:sz w:val="24"/>
                <w:b/>
                <w:szCs w:val="24"/>
                <w:rFonts w:ascii="Times New Roman" w:hAnsi="Times New Roman" w:eastAsia="Times New Roman"/>
                <w:lang w:val="kk-KZ"/>
              </w:rPr>
            </w:pPr>
            <w:r>
              <w:rPr>
                <w:rFonts w:eastAsia="Times New Roman" w:ascii="Times New Roman" w:hAnsi="Times New Roman"/>
                <w:b/>
                <w:sz w:val="20"/>
                <w:szCs w:val="20"/>
                <w:lang w:val="kk-KZ"/>
              </w:rPr>
              <w:t>Жаңа сабақты бекіту.</w:t>
            </w:r>
            <w:r/>
          </w:p>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numPr>
                <w:ilvl w:val="0"/>
                <w:numId w:val="2"/>
              </w:numPr>
              <w:spacing w:lineRule="auto" w:line="240" w:before="0" w:after="0"/>
              <w:jc w:val="center"/>
              <w:rPr>
                <w:sz w:val="24"/>
                <w:sz w:val="24"/>
                <w:szCs w:val="24"/>
                <w:rFonts w:ascii="Times New Roman" w:hAnsi="Times New Roman" w:eastAsia="Times New Roman"/>
                <w:lang w:val="kk-KZ"/>
              </w:rPr>
            </w:pPr>
            <w:r>
              <w:rPr>
                <w:rFonts w:eastAsia="Times New Roman" w:ascii="Times New Roman" w:hAnsi="Times New Roman"/>
                <w:sz w:val="20"/>
                <w:szCs w:val="20"/>
                <w:lang w:val="kk-KZ"/>
              </w:rPr>
              <w:t xml:space="preserve">Деңгейлік тапсырмалар </w:t>
            </w:r>
            <w:r/>
          </w:p>
          <w:p>
            <w:pPr>
              <w:pStyle w:val="Normal"/>
              <w:spacing w:lineRule="auto" w:line="240" w:before="0" w:after="0"/>
              <w:jc w:val="center"/>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p>
            <w:pPr>
              <w:pStyle w:val="Normal"/>
              <w:spacing w:lineRule="auto" w:line="240" w:before="0" w:after="0"/>
              <w:jc w:val="center"/>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p>
            <w:pPr>
              <w:pStyle w:val="Normal"/>
              <w:spacing w:lineRule="auto" w:line="240" w:before="0" w:after="0"/>
              <w:jc w:val="center"/>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Деңгейлеріне қарай тапсырма береді.</w:t>
            </w:r>
            <w:r/>
          </w:p>
          <w:p>
            <w:pPr>
              <w:pStyle w:val="Normal"/>
              <w:tabs>
                <w:tab w:val="left" w:pos="2325" w:leader="none"/>
              </w:tabs>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(Әр топқа тапсырма беру)</w:t>
            </w:r>
            <w:r/>
          </w:p>
          <w:p>
            <w:pPr>
              <w:pStyle w:val="Normal"/>
              <w:tabs>
                <w:tab w:val="left" w:pos="2325" w:leader="none"/>
              </w:tabs>
              <w:spacing w:lineRule="auto" w:line="240" w:before="0" w:after="0"/>
            </w:pPr>
            <w:r>
              <w:rPr>
                <w:rFonts w:eastAsia="Times New Roman" w:ascii="Times New Roman" w:hAnsi="Times New Roman"/>
                <w:sz w:val="20"/>
                <w:szCs w:val="20"/>
                <w:lang w:val="kk-KZ"/>
              </w:rPr>
              <w:t>1 – топ:  Zn     ZnS      H</w:t>
              <mc:AlternateContent>
                <mc:Choice Requires="wps">
                  <w:drawing>
                    <wp:anchor behindDoc="1" distT="0" distB="0" distL="114300" distR="114300" simplePos="0" locked="0" layoutInCell="1" allowOverlap="1" relativeHeight="2">
                      <wp:simplePos x="0" y="0"/>
                      <wp:positionH relativeFrom="column">
                        <wp:posOffset>777240</wp:posOffset>
                      </wp:positionH>
                      <wp:positionV relativeFrom="paragraph">
                        <wp:posOffset>90170</wp:posOffset>
                      </wp:positionV>
                      <wp:extent cx="172720" cy="1905"/>
                      <wp:effectExtent l="0" t="0" r="0" b="0"/>
                      <wp:wrapNone/>
                      <wp:docPr id="2" name="Прямая со стрелкой 2"/>
                      <a:graphic xmlns:a="http://schemas.openxmlformats.org/drawingml/2006/main">
                        <a:graphicData uri="http://schemas.microsoft.com/office/word/2010/wordprocessingShape">
                          <wps:wsp>
                            <wps:cNvSpPr/>
                            <wps:spPr>
                              <a:xfrm>
                                <a:off x="0" y="0"/>
                                <a:ext cx="172080" cy="1440"/>
                              </a:xfrm>
                              <a:prstGeom prst="straightConnector1">
                                <a:avLst/>
                              </a:prstGeom>
                              <a:noFill/>
                              <a:ln>
                                <a:solidFill>
                                  <a:srgbClr val="000000"/>
                                </a:solidFill>
                                <a:tailEnd len="med" type="arrow"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2" stroked="t" style="position:absolute;margin-left:61.2pt;margin-top:7.1pt;width:13.5pt;height:0.05pt" type="shapetype_32">
                      <w10:wrap type="none"/>
                      <v:fill on="false" o:detectmouseclick="t"/>
                      <v:stroke color="black" endarrow="open" endarrowwidth="medium" endarrowlength="medium" joinstyle="round" endcap="flat"/>
                    </v:shape>
                  </w:pict>
                </mc:Fallback>
              </mc:AlternateContent>
              <mc:AlternateContent>
                <mc:Choice Requires="wps">
                  <w:drawing>
                    <wp:anchor behindDoc="1" distT="0" distB="0" distL="114300" distR="114300" simplePos="0" locked="0" layoutInCell="1" allowOverlap="1" relativeHeight="3">
                      <wp:simplePos x="0" y="0"/>
                      <wp:positionH relativeFrom="column">
                        <wp:posOffset>1252855</wp:posOffset>
                      </wp:positionH>
                      <wp:positionV relativeFrom="paragraph">
                        <wp:posOffset>90170</wp:posOffset>
                      </wp:positionV>
                      <wp:extent cx="172720" cy="1905"/>
                      <wp:effectExtent l="0" t="0" r="0" b="0"/>
                      <wp:wrapNone/>
                      <wp:docPr id="3" name="Прямая со стрелкой 3"/>
                      <a:graphic xmlns:a="http://schemas.openxmlformats.org/drawingml/2006/main">
                        <a:graphicData uri="http://schemas.microsoft.com/office/word/2010/wordprocessingShape">
                          <wps:wsp>
                            <wps:cNvSpPr/>
                            <wps:spPr>
                              <a:xfrm>
                                <a:off x="0" y="0"/>
                                <a:ext cx="172080" cy="1440"/>
                              </a:xfrm>
                              <a:prstGeom prst="straightConnector1">
                                <a:avLst/>
                              </a:prstGeom>
                              <a:noFill/>
                              <a:ln>
                                <a:solidFill>
                                  <a:srgbClr val="000000"/>
                                </a:solidFill>
                                <a:tailEnd len="med" type="arrow" w="med"/>
                              </a:ln>
                            </wps:spPr>
                            <wps:style>
                              <a:lnRef idx="0"/>
                              <a:fillRef idx="0"/>
                              <a:effectRef idx="0"/>
                              <a:fontRef idx="minor"/>
                            </wps:style>
                            <wps:bodyPr/>
                          </wps:wsp>
                        </a:graphicData>
                      </a:graphic>
                    </wp:anchor>
                  </w:drawing>
                </mc:Choice>
                <mc:Fallback>
                  <w:pict>
                    <v:shape id="shape_0" ID="Прямая со стрелкой 3" stroked="t" style="position:absolute;margin-left:98.65pt;margin-top:7.1pt;width:13.5pt;height:0.05pt" type="shapetype_32">
                      <w10:wrap type="none"/>
                      <v:fill on="false" o:detectmouseclick="t"/>
                      <v:stroke color="black" endarrow="open" endarrowwidth="medium" endarrowlength="medium" joinstyle="round" endcap="flat"/>
                    </v:shape>
                  </w:pict>
                </mc:Fallback>
              </mc:AlternateContent>
              <mc:AlternateContent>
                <mc:Choice Requires="wps">
                  <w:drawing>
                    <wp:anchor behindDoc="1" distT="0" distB="0" distL="114300" distR="114300" simplePos="0" locked="0" layoutInCell="1" allowOverlap="1" relativeHeight="4">
                      <wp:simplePos x="0" y="0"/>
                      <wp:positionH relativeFrom="column">
                        <wp:posOffset>348615</wp:posOffset>
                      </wp:positionH>
                      <wp:positionV relativeFrom="paragraph">
                        <wp:posOffset>280670</wp:posOffset>
                      </wp:positionV>
                      <wp:extent cx="172720" cy="1905"/>
                      <wp:effectExtent l="0" t="0" r="0" b="0"/>
                      <wp:wrapNone/>
                      <wp:docPr id="4" name="Прямая со стрелкой 4"/>
                      <a:graphic xmlns:a="http://schemas.openxmlformats.org/drawingml/2006/main">
                        <a:graphicData uri="http://schemas.microsoft.com/office/word/2010/wordprocessingShape">
                          <wps:wsp>
                            <wps:cNvSpPr/>
                            <wps:spPr>
                              <a:xfrm>
                                <a:off x="0" y="0"/>
                                <a:ext cx="172080" cy="1440"/>
                              </a:xfrm>
                              <a:prstGeom prst="straightConnector1">
                                <a:avLst/>
                              </a:prstGeom>
                              <a:noFill/>
                              <a:ln>
                                <a:solidFill>
                                  <a:srgbClr val="000000"/>
                                </a:solidFill>
                                <a:tailEnd len="med" type="arrow" w="med"/>
                              </a:ln>
                            </wps:spPr>
                            <wps:style>
                              <a:lnRef idx="0"/>
                              <a:fillRef idx="0"/>
                              <a:effectRef idx="0"/>
                              <a:fontRef idx="minor"/>
                            </wps:style>
                            <wps:bodyPr/>
                          </wps:wsp>
                        </a:graphicData>
                      </a:graphic>
                    </wp:anchor>
                  </w:drawing>
                </mc:Choice>
                <mc:Fallback>
                  <w:pict>
                    <v:shape id="shape_0" ID="Прямая со стрелкой 4" stroked="t" style="position:absolute;margin-left:27.45pt;margin-top:22.1pt;width:13.5pt;height:0.05pt" type="shapetype_32">
                      <w10:wrap type="none"/>
                      <v:fill on="false" o:detectmouseclick="t"/>
                      <v:stroke color="black" endarrow="open" endarrowwidth="medium" endarrowlength="medium" joinstyle="round" endcap="flat"/>
                    </v:shape>
                  </w:pict>
                </mc:Fallback>
              </mc:AlternateContent>
            </w:r>
            <w:r>
              <w:rPr>
                <w:rFonts w:eastAsia="Times New Roman" w:ascii="Times New Roman" w:hAnsi="Times New Roman"/>
                <w:sz w:val="20"/>
                <w:szCs w:val="20"/>
                <w:vertAlign w:val="subscript"/>
                <w:lang w:val="kk-KZ"/>
              </w:rPr>
              <w:t>2</w:t>
            </w:r>
            <w:r>
              <w:rPr>
                <w:rFonts w:eastAsia="Times New Roman" w:ascii="Times New Roman" w:hAnsi="Times New Roman"/>
                <w:sz w:val="20"/>
                <w:szCs w:val="20"/>
                <w:lang w:val="kk-KZ"/>
              </w:rPr>
              <w:t>S    SO</w:t>
            </w:r>
            <w:r>
              <w:rPr>
                <w:rFonts w:eastAsia="Times New Roman" w:ascii="Times New Roman" w:hAnsi="Times New Roman"/>
                <w:sz w:val="20"/>
                <w:szCs w:val="20"/>
                <w:vertAlign w:val="subscript"/>
                <w:lang w:val="kk-KZ"/>
              </w:rPr>
              <w:t>2</w:t>
            </w:r>
            <w:r>
              <w:rPr>
                <w:rFonts w:eastAsia="Times New Roman" w:ascii="Times New Roman" w:hAnsi="Times New Roman"/>
                <w:sz w:val="20"/>
                <w:szCs w:val="20"/>
                <w:lang w:val="kk-KZ"/>
              </w:rPr>
              <w:t xml:space="preserve">     SO</w:t>
            </w:r>
            <w:r>
              <w:rPr>
                <w:rFonts w:eastAsia="Times New Roman" w:ascii="Times New Roman" w:hAnsi="Times New Roman"/>
                <w:sz w:val="20"/>
                <w:szCs w:val="20"/>
                <w:vertAlign w:val="subscript"/>
                <w:lang w:val="kk-KZ"/>
              </w:rPr>
              <w:t>3</w:t>
            </w:r>
            <w:r/>
          </w:p>
          <w:p>
            <w:pPr>
              <w:pStyle w:val="Normal"/>
              <w:tabs>
                <w:tab w:val="left" w:pos="2325" w:leader="none"/>
              </w:tabs>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2 – топ: массалық үлесі 27,93 % фосфордан, 72,07 %  күкірттен тұратын қосылыстың қарапайым формуласын табу.</w:t>
            </w:r>
            <w:r/>
          </w:p>
          <w:p>
            <w:pPr>
              <w:pStyle w:val="Normal"/>
              <w:tabs>
                <w:tab w:val="left" w:pos="2325" w:leader="none"/>
              </w:tabs>
              <w:spacing w:lineRule="auto" w:line="240" w:before="0" w:after="0"/>
            </w:pPr>
            <w:r>
              <w:rPr>
                <w:rFonts w:eastAsia="Times New Roman" w:ascii="Times New Roman" w:hAnsi="Times New Roman"/>
                <w:sz w:val="20"/>
                <w:szCs w:val="20"/>
                <w:lang w:val="kk-KZ"/>
              </w:rPr>
              <w:t>3 – топ:  S  SO</w:t>
              <mc:AlternateContent>
                <mc:Choice Requires="wps">
                  <w:drawing>
                    <wp:anchor behindDoc="1" distT="0" distB="0" distL="114300" distR="114300" simplePos="0" locked="0" layoutInCell="1" allowOverlap="1" relativeHeight="5">
                      <wp:simplePos x="0" y="0"/>
                      <wp:positionH relativeFrom="column">
                        <wp:posOffset>777240</wp:posOffset>
                      </wp:positionH>
                      <wp:positionV relativeFrom="paragraph">
                        <wp:posOffset>76835</wp:posOffset>
                      </wp:positionV>
                      <wp:extent cx="172720" cy="1905"/>
                      <wp:effectExtent l="0" t="0" r="0" b="0"/>
                      <wp:wrapNone/>
                      <wp:docPr id="5" name="Прямая со стрелкой 5"/>
                      <a:graphic xmlns:a="http://schemas.openxmlformats.org/drawingml/2006/main">
                        <a:graphicData uri="http://schemas.microsoft.com/office/word/2010/wordprocessingShape">
                          <wps:wsp>
                            <wps:cNvSpPr/>
                            <wps:spPr>
                              <a:xfrm>
                                <a:off x="0" y="0"/>
                                <a:ext cx="172080" cy="1440"/>
                              </a:xfrm>
                              <a:prstGeom prst="straightConnector1">
                                <a:avLst/>
                              </a:prstGeom>
                              <a:noFill/>
                              <a:ln>
                                <a:solidFill>
                                  <a:srgbClr val="000000"/>
                                </a:solidFill>
                                <a:tailEnd len="med" type="arrow" w="med"/>
                              </a:ln>
                            </wps:spPr>
                            <wps:style>
                              <a:lnRef idx="0"/>
                              <a:fillRef idx="0"/>
                              <a:effectRef idx="0"/>
                              <a:fontRef idx="minor"/>
                            </wps:style>
                            <wps:bodyPr/>
                          </wps:wsp>
                        </a:graphicData>
                      </a:graphic>
                    </wp:anchor>
                  </w:drawing>
                </mc:Choice>
                <mc:Fallback>
                  <w:pict>
                    <v:shape id="shape_0" ID="Прямая со стрелкой 5" stroked="t" style="position:absolute;margin-left:61.2pt;margin-top:6.05pt;width:13.5pt;height:0.05pt" type="shapetype_32">
                      <w10:wrap type="none"/>
                      <v:fill on="false" o:detectmouseclick="t"/>
                      <v:stroke color="black" endarrow="open" endarrowwidth="medium" endarrowlength="medium" joinstyle="round" endcap="flat"/>
                    </v:shape>
                  </w:pict>
                </mc:Fallback>
              </mc:AlternateContent>
              <mc:AlternateContent>
                <mc:Choice Requires="wps">
                  <w:drawing>
                    <wp:anchor behindDoc="1" distT="0" distB="0" distL="114300" distR="114300" simplePos="0" locked="0" layoutInCell="1" allowOverlap="1" relativeHeight="6">
                      <wp:simplePos x="0" y="0"/>
                      <wp:positionH relativeFrom="column">
                        <wp:posOffset>1424940</wp:posOffset>
                      </wp:positionH>
                      <wp:positionV relativeFrom="paragraph">
                        <wp:posOffset>76835</wp:posOffset>
                      </wp:positionV>
                      <wp:extent cx="172720" cy="1905"/>
                      <wp:effectExtent l="0" t="0" r="0" b="0"/>
                      <wp:wrapNone/>
                      <wp:docPr id="6" name="Прямая со стрелкой 6"/>
                      <a:graphic xmlns:a="http://schemas.openxmlformats.org/drawingml/2006/main">
                        <a:graphicData uri="http://schemas.microsoft.com/office/word/2010/wordprocessingShape">
                          <wps:wsp>
                            <wps:cNvSpPr/>
                            <wps:spPr>
                              <a:xfrm>
                                <a:off x="0" y="0"/>
                                <a:ext cx="172080" cy="1440"/>
                              </a:xfrm>
                              <a:prstGeom prst="straightConnector1">
                                <a:avLst/>
                              </a:prstGeom>
                              <a:noFill/>
                              <a:ln>
                                <a:solidFill>
                                  <a:srgbClr val="000000"/>
                                </a:solidFill>
                                <a:tailEnd len="med" type="arrow" w="med"/>
                              </a:ln>
                            </wps:spPr>
                            <wps:style>
                              <a:lnRef idx="0"/>
                              <a:fillRef idx="0"/>
                              <a:effectRef idx="0"/>
                              <a:fontRef idx="minor"/>
                            </wps:style>
                            <wps:bodyPr/>
                          </wps:wsp>
                        </a:graphicData>
                      </a:graphic>
                    </wp:anchor>
                  </w:drawing>
                </mc:Choice>
                <mc:Fallback>
                  <w:pict>
                    <v:shape id="shape_0" ID="Прямая со стрелкой 6" stroked="t" style="position:absolute;margin-left:112.2pt;margin-top:6.05pt;width:13.5pt;height:0.05pt" type="shapetype_32">
                      <w10:wrap type="none"/>
                      <v:fill on="false" o:detectmouseclick="t"/>
                      <v:stroke color="black" endarrow="open" endarrowwidth="medium" endarrowlength="medium" joinstyle="round" endcap="flat"/>
                    </v:shape>
                  </w:pict>
                </mc:Fallback>
              </mc:AlternateContent>
            </w:r>
            <w:r>
              <w:rPr>
                <w:rFonts w:eastAsia="Times New Roman" w:ascii="Times New Roman" w:hAnsi="Times New Roman"/>
                <w:sz w:val="20"/>
                <w:szCs w:val="20"/>
                <w:vertAlign w:val="subscript"/>
                <w:lang w:val="kk-KZ"/>
              </w:rPr>
              <w:t>2</w:t>
            </w:r>
            <w:r>
              <w:rPr>
                <w:rFonts w:eastAsia="Times New Roman" w:ascii="Times New Roman" w:hAnsi="Times New Roman"/>
                <w:sz w:val="20"/>
                <w:szCs w:val="20"/>
                <w:lang w:val="kk-KZ"/>
              </w:rPr>
              <w:t xml:space="preserve">   SO</w:t>
            </w:r>
            <w:r>
              <w:rPr>
                <w:rFonts w:eastAsia="Times New Roman" w:ascii="Times New Roman" w:hAnsi="Times New Roman"/>
                <w:sz w:val="20"/>
                <w:szCs w:val="20"/>
                <w:vertAlign w:val="subscript"/>
                <w:lang w:val="kk-KZ"/>
              </w:rPr>
              <w:t xml:space="preserve">3 </w:t>
            </w:r>
            <w:r>
              <w:rPr>
                <w:rFonts w:eastAsia="Times New Roman" w:ascii="Times New Roman" w:hAnsi="Times New Roman"/>
                <w:sz w:val="20"/>
                <w:szCs w:val="20"/>
                <w:lang w:val="kk-KZ"/>
              </w:rPr>
              <w:t xml:space="preserve">  H</w:t>
            </w:r>
            <w:r>
              <w:rPr>
                <w:rFonts w:eastAsia="Times New Roman" w:ascii="Times New Roman" w:hAnsi="Times New Roman"/>
                <w:sz w:val="20"/>
                <w:szCs w:val="20"/>
                <w:vertAlign w:val="subscript"/>
                <w:lang w:val="kk-KZ"/>
              </w:rPr>
              <w:t>2</w:t>
            </w:r>
            <w:r>
              <w:rPr>
                <w:rFonts w:eastAsia="Times New Roman" w:ascii="Times New Roman" w:hAnsi="Times New Roman"/>
                <w:sz w:val="20"/>
                <w:szCs w:val="20"/>
                <w:lang w:val="kk-KZ"/>
              </w:rPr>
              <w:t>SO</w:t>
            </w:r>
            <w:r>
              <w:rPr>
                <w:rFonts w:eastAsia="Times New Roman" w:ascii="Times New Roman" w:hAnsi="Times New Roman"/>
                <w:sz w:val="20"/>
                <w:szCs w:val="20"/>
                <w:vertAlign w:val="subscript"/>
                <w:lang w:val="kk-KZ"/>
              </w:rPr>
              <w:t>4</w:t>
            </w:r>
            <w:r>
              <w:rPr>
                <w:rFonts w:eastAsia="Times New Roman" w:ascii="Times New Roman" w:hAnsi="Times New Roman"/>
                <w:sz w:val="20"/>
                <w:szCs w:val="20"/>
                <w:vertAlign w:val="subscript"/>
                <w:lang w:val="kk-KZ"/>
              </w:rPr>
              <w:drawing>
                <wp:inline distT="0" distB="0" distL="0" distR="0">
                  <wp:extent cx="238125" cy="161925"/>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3"/>
                          <a:stretch>
                            <a:fillRect/>
                          </a:stretch>
                        </pic:blipFill>
                        <pic:spPr bwMode="auto">
                          <a:xfrm>
                            <a:off x="0" y="0"/>
                            <a:ext cx="238125" cy="161925"/>
                          </a:xfrm>
                          <a:prstGeom prst="rect">
                            <a:avLst/>
                          </a:prstGeom>
                          <a:noFill/>
                          <a:ln w="9525">
                            <a:noFill/>
                            <a:miter lim="800000"/>
                            <a:headEnd/>
                            <a:tailEnd/>
                          </a:ln>
                        </pic:spPr>
                      </pic:pic>
                    </a:graphicData>
                  </a:graphic>
                </wp:inline>
              </w:drawing>
            </w:r>
            <w:r>
              <w:rPr>
                <w:rFonts w:eastAsia="Times New Roman" w:ascii="Times New Roman" w:hAnsi="Times New Roman"/>
                <w:sz w:val="20"/>
                <w:szCs w:val="20"/>
                <w:lang w:val="kk-KZ"/>
              </w:rPr>
              <w:t xml:space="preserve"> CaSO</w:t>
            </w:r>
            <w:r>
              <w:rPr>
                <w:rFonts w:eastAsia="Times New Roman" w:ascii="Times New Roman" w:hAnsi="Times New Roman"/>
                <w:sz w:val="20"/>
                <w:szCs w:val="20"/>
                <w:vertAlign w:val="subscript"/>
                <w:lang w:val="kk-KZ"/>
              </w:rPr>
              <w:t>4</w:t>
            </w:r>
            <w:r/>
          </w:p>
          <w:p>
            <w:pPr>
              <w:pStyle w:val="Normal"/>
              <w:tabs>
                <w:tab w:val="left" w:pos="2325" w:leader="none"/>
              </w:tabs>
              <w:spacing w:lineRule="auto" w:line="240" w:before="0" w:after="0"/>
            </w:pPr>
            <w:r>
              <w:rPr>
                <w:rFonts w:eastAsia="Times New Roman" w:ascii="Times New Roman" w:hAnsi="Times New Roman"/>
                <w:sz w:val="20"/>
                <w:szCs w:val="20"/>
                <w:lang w:val="kk-KZ"/>
              </w:rPr>
              <w:t>4 – топ: 11,2 л күкіртсутек (қ.ж) жанғанда қанша грамм оттекпен әрекеттеседі.</w:t>
            </w:r>
            <w:r/>
          </w:p>
          <w:p>
            <w:pPr>
              <w:pStyle w:val="Normal"/>
              <w:tabs>
                <w:tab w:val="left" w:pos="2325" w:leader="none"/>
              </w:tabs>
              <w:spacing w:lineRule="auto" w:line="240" w:before="0" w:after="0"/>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p>
            <w:pPr>
              <w:pStyle w:val="Normal"/>
              <w:tabs>
                <w:tab w:val="left" w:pos="2325" w:leader="none"/>
              </w:tabs>
              <w:spacing w:lineRule="auto" w:line="240" w:before="0" w:after="0"/>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Реакция теңдеулерін теңестіреді, есептер шығарады.</w:t>
            </w:r>
            <w:r/>
          </w:p>
          <w:p>
            <w:pPr>
              <w:pStyle w:val="Normal"/>
              <w:spacing w:lineRule="auto" w:line="240" w:before="0" w:after="0"/>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p>
            <w:pPr>
              <w:pStyle w:val="Normal"/>
              <w:spacing w:lineRule="auto" w:line="240" w:before="0" w:after="0"/>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p>
            <w:pPr>
              <w:pStyle w:val="Normal"/>
              <w:spacing w:lineRule="auto" w:line="240" w:before="0" w:after="0"/>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p>
            <w:pPr>
              <w:pStyle w:val="Normal"/>
              <w:spacing w:lineRule="auto" w:line="240" w:before="0" w:after="0"/>
              <w:jc w:val="center"/>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tc>
        <w:tc>
          <w:tcPr>
            <w:tcW w:w="2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b/>
                <w:sz w:val="24"/>
                <w:b/>
                <w:szCs w:val="24"/>
                <w:rFonts w:ascii="Times New Roman" w:hAnsi="Times New Roman" w:eastAsia="Times New Roman"/>
                <w:lang w:val="kk-KZ"/>
              </w:rPr>
            </w:pPr>
            <w:r>
              <w:rPr>
                <w:rFonts w:eastAsia="Times New Roman" w:ascii="Times New Roman" w:hAnsi="Times New Roman"/>
                <w:b/>
                <w:sz w:val="20"/>
                <w:szCs w:val="20"/>
                <w:lang w:val="kk-KZ"/>
              </w:rPr>
              <w:t>Бірін бірі бағалайды</w:t>
            </w:r>
            <w:r/>
          </w:p>
        </w:tc>
      </w:tr>
      <w:tr>
        <w:trPr>
          <w:trHeight w:val="2437" w:hRule="exact"/>
          <w:cantSplit w:val="true"/>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tcPr>
          <w:p>
            <w:pPr>
              <w:pStyle w:val="Normal"/>
              <w:spacing w:lineRule="auto" w:line="240" w:before="0" w:after="0"/>
            </w:pPr>
            <w:r>
              <w:rPr>
                <w:rFonts w:eastAsia="Times New Roman" w:ascii="Times New Roman" w:hAnsi="Times New Roman"/>
                <w:b/>
                <w:sz w:val="20"/>
                <w:szCs w:val="20"/>
                <w:lang w:val="kk-KZ"/>
              </w:rPr>
              <w:t>2 минут</w:t>
            </w:r>
            <w:r/>
          </w:p>
        </w:tc>
        <w:tc>
          <w:tcPr>
            <w:tcW w:w="1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p>
            <w:pPr>
              <w:pStyle w:val="Normal"/>
              <w:numPr>
                <w:ilvl w:val="0"/>
                <w:numId w:val="2"/>
              </w:numPr>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Инсерт әдісі</w:t>
            </w:r>
            <w:r/>
          </w:p>
          <w:p>
            <w:pPr>
              <w:pStyle w:val="Normal"/>
              <w:spacing w:lineRule="auto" w:line="240" w:before="0" w:after="0"/>
              <w:jc w:val="center"/>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p>
            <w:pPr>
              <w:pStyle w:val="Normal"/>
              <w:spacing w:lineRule="auto" w:line="240" w:before="0" w:after="0"/>
              <w:jc w:val="center"/>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p>
            <w:pPr>
              <w:pStyle w:val="Normal"/>
              <w:spacing w:lineRule="auto" w:line="240" w:before="0" w:after="0"/>
              <w:jc w:val="center"/>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p>
            <w:pPr>
              <w:pStyle w:val="Normal"/>
              <w:spacing w:lineRule="auto" w:line="240" w:before="0" w:after="0"/>
              <w:jc w:val="center"/>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2325" w:leader="none"/>
              </w:tabs>
              <w:spacing w:lineRule="auto" w:line="240" w:before="0" w:after="0"/>
            </w:pPr>
            <w:r>
              <w:rPr>
                <w:rFonts w:eastAsia="Times New Roman" w:ascii="Times New Roman" w:hAnsi="Times New Roman"/>
                <w:sz w:val="20"/>
                <w:szCs w:val="20"/>
                <w:lang w:val="kk-KZ"/>
              </w:rPr>
              <w:t>INSERT  кестесі бойынша мына сұрақтарға жауап беруді ұсынады:</w:t>
            </w:r>
            <w:r/>
          </w:p>
          <w:p>
            <w:pPr>
              <w:pStyle w:val="Normal"/>
              <w:tabs>
                <w:tab w:val="left" w:pos="2325" w:leader="none"/>
              </w:tabs>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W- Химиялық формуланы дұрыс жаздым, дәл солай деп ойлаймын;</w:t>
            </w:r>
            <w:r/>
          </w:p>
          <w:p>
            <w:pPr>
              <w:pStyle w:val="Normal"/>
              <w:tabs>
                <w:tab w:val="left" w:pos="2325" w:leader="none"/>
              </w:tabs>
              <w:spacing w:lineRule="auto" w:line="240" w:before="0" w:after="0"/>
            </w:pPr>
            <w:r>
              <w:rPr>
                <w:rFonts w:eastAsia="Times New Roman" w:ascii="Times New Roman" w:hAnsi="Times New Roman"/>
                <w:sz w:val="20"/>
                <w:szCs w:val="20"/>
                <w:lang w:val="kk-KZ"/>
              </w:rPr>
              <w:t xml:space="preserve">+-  Бұл қызық, мен үшін жаңалық; </w:t>
            </w:r>
            <w:r/>
          </w:p>
          <w:p>
            <w:pPr>
              <w:pStyle w:val="Normal"/>
              <w:tabs>
                <w:tab w:val="left" w:pos="2325" w:leader="none"/>
              </w:tabs>
              <w:spacing w:lineRule="auto" w:line="240" w:before="0" w:after="0"/>
            </w:pPr>
            <w:r>
              <w:rPr>
                <w:rFonts w:eastAsia="Times New Roman" w:ascii="Times New Roman" w:hAnsi="Times New Roman"/>
                <w:sz w:val="20"/>
                <w:szCs w:val="20"/>
                <w:lang w:val="kk-KZ"/>
              </w:rPr>
              <w:t xml:space="preserve">X-  Химиялық  формулаларды, реакция теңдеулерін қате жаздым, менің жазғаным дұрыс емес; </w:t>
            </w:r>
            <w:r/>
          </w:p>
          <w:p>
            <w:pPr>
              <w:pStyle w:val="Normal"/>
              <w:tabs>
                <w:tab w:val="left" w:pos="2325" w:leader="none"/>
              </w:tabs>
              <w:spacing w:lineRule="auto" w:line="240" w:before="0" w:after="0"/>
            </w:pPr>
            <w:r>
              <w:rPr>
                <w:rFonts w:eastAsia="Times New Roman" w:ascii="Times New Roman" w:hAnsi="Times New Roman"/>
                <w:sz w:val="20"/>
                <w:szCs w:val="20"/>
                <w:lang w:val="kk-KZ"/>
              </w:rPr>
              <w:t>?-  Бұл мен үшін  түсініксіз, осы жөнінде көп білгім келеді?</w:t>
            </w:r>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p>
            <w:pPr>
              <w:pStyle w:val="Normal"/>
              <w:spacing w:lineRule="auto" w:line="240" w:before="0" w:after="0"/>
              <w:jc w:val="center"/>
              <w:rPr>
                <w:sz w:val="24"/>
                <w:sz w:val="24"/>
                <w:szCs w:val="24"/>
                <w:rFonts w:ascii="Times New Roman" w:hAnsi="Times New Roman" w:eastAsia="Times New Roman"/>
                <w:lang w:val="kk-KZ"/>
              </w:rPr>
            </w:pPr>
            <w:r>
              <w:rPr>
                <w:rFonts w:eastAsia="Times New Roman" w:ascii="Times New Roman" w:hAnsi="Times New Roman"/>
                <w:sz w:val="20"/>
                <w:szCs w:val="20"/>
                <w:lang w:val="kk-KZ"/>
              </w:rPr>
              <w:t>Оқушылар бүгінгі тақырып бойынша инсерт кестесін толтырады.</w:t>
            </w:r>
            <w:r/>
          </w:p>
        </w:tc>
        <w:tc>
          <w:tcPr>
            <w:tcW w:w="2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tc>
      </w:tr>
      <w:tr>
        <w:trPr>
          <w:trHeight w:val="787" w:hRule="exact"/>
          <w:cantSplit w:val="true"/>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tcPr>
          <w:p>
            <w:pPr>
              <w:pStyle w:val="Normal"/>
              <w:spacing w:lineRule="auto" w:line="240" w:before="0" w:after="0"/>
              <w:rPr>
                <w:sz w:val="24"/>
                <w:b/>
                <w:sz w:val="24"/>
                <w:b/>
                <w:szCs w:val="24"/>
                <w:rFonts w:ascii="Times New Roman" w:hAnsi="Times New Roman" w:eastAsia="Times New Roman"/>
                <w:lang w:val="kk-KZ"/>
              </w:rPr>
            </w:pPr>
            <w:r>
              <w:rPr>
                <w:rFonts w:eastAsia="Times New Roman" w:ascii="Times New Roman" w:hAnsi="Times New Roman"/>
                <w:b/>
                <w:sz w:val="20"/>
                <w:szCs w:val="20"/>
                <w:lang w:val="kk-KZ"/>
              </w:rPr>
              <w:t>2 минут</w:t>
            </w:r>
            <w:r/>
          </w:p>
        </w:tc>
        <w:tc>
          <w:tcPr>
            <w:tcW w:w="1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b/>
                <w:sz w:val="24"/>
                <w:b/>
                <w:szCs w:val="24"/>
                <w:rFonts w:ascii="Times New Roman" w:hAnsi="Times New Roman" w:eastAsia="Times New Roman"/>
                <w:lang w:val="kk-KZ"/>
              </w:rPr>
            </w:pPr>
            <w:r>
              <w:rPr>
                <w:rFonts w:eastAsia="Times New Roman" w:ascii="Times New Roman" w:hAnsi="Times New Roman"/>
                <w:b/>
                <w:sz w:val="20"/>
                <w:szCs w:val="20"/>
                <w:lang w:val="kk-KZ"/>
              </w:rPr>
              <w:t>IV . Үйге тапсырма беру.</w:t>
            </w: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p>
            <w:pPr>
              <w:pStyle w:val="Normal"/>
              <w:spacing w:lineRule="auto" w:line="240" w:before="0" w:after="0"/>
              <w:jc w:val="center"/>
              <w:rPr>
                <w:sz w:val="24"/>
                <w:sz w:val="24"/>
                <w:szCs w:val="24"/>
                <w:rFonts w:ascii="Times New Roman" w:hAnsi="Times New Roman" w:eastAsia="Times New Roman"/>
                <w:lang w:val="kk-KZ"/>
              </w:rPr>
            </w:pPr>
            <w:r>
              <w:rPr>
                <w:rFonts w:eastAsia="Times New Roman" w:ascii="Times New Roman" w:hAnsi="Times New Roman"/>
                <w:sz w:val="20"/>
                <w:szCs w:val="20"/>
                <w:lang w:val="kk-KZ"/>
              </w:rPr>
              <w:t>Үйге тапсырма беру:</w:t>
            </w: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2325" w:leader="none"/>
              </w:tabs>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1. Күкіртсутекке байланысты Сэнкуэйн(бес жолды өлең) құрып келу.</w:t>
            </w:r>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sz w:val="24"/>
                <w:sz w:val="24"/>
                <w:szCs w:val="24"/>
                <w:rFonts w:ascii="Times New Roman" w:hAnsi="Times New Roman" w:eastAsia="Times New Roman"/>
                <w:lang w:val="kk-KZ"/>
              </w:rPr>
            </w:pPr>
            <w:r>
              <w:rPr>
                <w:rFonts w:eastAsia="Times New Roman" w:ascii="Times New Roman" w:hAnsi="Times New Roman"/>
                <w:sz w:val="20"/>
                <w:szCs w:val="20"/>
                <w:lang w:val="kk-KZ"/>
              </w:rPr>
              <w:t>Күкіртсутекке байланысты Синкуэйн(бес жолды өлең) құрып келеді.</w:t>
            </w:r>
            <w:r/>
          </w:p>
        </w:tc>
        <w:tc>
          <w:tcPr>
            <w:tcW w:w="2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tc>
      </w:tr>
      <w:tr>
        <w:trPr>
          <w:trHeight w:val="2000" w:hRule="exact"/>
          <w:cantSplit w:val="true"/>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tcPr>
          <w:p>
            <w:pPr>
              <w:pStyle w:val="Normal"/>
              <w:spacing w:lineRule="auto" w:line="240" w:before="0" w:after="0"/>
              <w:ind w:left="113" w:right="113" w:hanging="0"/>
              <w:rPr>
                <w:sz w:val="24"/>
                <w:b/>
                <w:sz w:val="24"/>
                <w:b/>
                <w:szCs w:val="24"/>
                <w:rFonts w:ascii="Times New Roman" w:hAnsi="Times New Roman" w:eastAsia="Times New Roman"/>
                <w:lang w:val="kk-KZ"/>
              </w:rPr>
            </w:pPr>
            <w:r>
              <w:rPr>
                <w:rFonts w:eastAsia="Times New Roman" w:ascii="Times New Roman" w:hAnsi="Times New Roman"/>
                <w:b/>
                <w:sz w:val="20"/>
                <w:szCs w:val="20"/>
                <w:lang w:val="kk-KZ"/>
              </w:rPr>
              <w:t>2 минут</w:t>
            </w:r>
            <w:r/>
          </w:p>
          <w:p>
            <w:pPr>
              <w:pStyle w:val="Normal"/>
              <w:spacing w:lineRule="auto" w:line="240" w:before="0" w:after="0"/>
              <w:ind w:left="113" w:right="113" w:hanging="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p>
            <w:pPr>
              <w:pStyle w:val="Normal"/>
              <w:spacing w:lineRule="auto" w:line="240" w:before="0" w:after="0"/>
              <w:ind w:left="113" w:right="113" w:hanging="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p>
            <w:pPr>
              <w:pStyle w:val="Normal"/>
              <w:spacing w:lineRule="auto" w:line="240" w:before="0" w:after="0"/>
              <w:ind w:left="113" w:right="113" w:hanging="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p>
            <w:pPr>
              <w:pStyle w:val="Normal"/>
              <w:spacing w:lineRule="auto" w:line="240" w:before="0" w:after="0"/>
              <w:ind w:left="113" w:right="113" w:hanging="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p>
            <w:pPr>
              <w:pStyle w:val="Normal"/>
              <w:spacing w:lineRule="auto" w:line="240" w:before="0" w:after="0"/>
              <w:ind w:left="113" w:right="113" w:hanging="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tc>
        <w:tc>
          <w:tcPr>
            <w:tcW w:w="1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b/>
                <w:sz w:val="24"/>
                <w:b/>
                <w:szCs w:val="24"/>
                <w:rFonts w:ascii="Times New Roman" w:hAnsi="Times New Roman" w:eastAsia="Times New Roman"/>
                <w:lang w:val="kk-KZ"/>
              </w:rPr>
            </w:pPr>
            <w:r>
              <w:rPr>
                <w:rFonts w:eastAsia="Times New Roman" w:ascii="Times New Roman" w:hAnsi="Times New Roman"/>
                <w:b/>
                <w:sz w:val="20"/>
                <w:szCs w:val="20"/>
                <w:lang w:val="kk-KZ"/>
              </w:rPr>
              <w:t>V. Бағалау</w:t>
            </w:r>
            <w:r/>
          </w:p>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b/>
                <w:sz w:val="20"/>
                <w:szCs w:val="20"/>
                <w:lang w:val="kk-KZ"/>
              </w:rPr>
              <w:t>Бағалаудың критерилері:</w:t>
            </w:r>
            <w:r/>
          </w:p>
          <w:p>
            <w:pPr>
              <w:pStyle w:val="Normal"/>
              <w:spacing w:lineRule="auto" w:line="240" w:before="0" w:after="0"/>
              <w:jc w:val="left"/>
              <w:rPr>
                <w:sz w:val="24"/>
                <w:sz w:val="24"/>
                <w:szCs w:val="24"/>
                <w:rFonts w:ascii="Times New Roman" w:hAnsi="Times New Roman" w:eastAsia="Times New Roman"/>
                <w:lang w:val="kk-KZ"/>
              </w:rPr>
            </w:pPr>
            <w:r>
              <w:rPr>
                <w:rFonts w:eastAsia="Times New Roman" w:ascii="Times New Roman" w:hAnsi="Times New Roman"/>
                <w:sz w:val="20"/>
                <w:szCs w:val="20"/>
                <w:lang w:val="kk-KZ"/>
              </w:rPr>
              <w:t>1. Білім деңгейіндегі сұрақтар бойынша;</w:t>
            </w:r>
            <w:r/>
          </w:p>
          <w:p>
            <w:pPr>
              <w:pStyle w:val="Normal"/>
              <w:spacing w:lineRule="auto" w:line="240" w:before="0" w:after="0"/>
              <w:jc w:val="left"/>
              <w:rPr>
                <w:sz w:val="24"/>
                <w:sz w:val="24"/>
                <w:szCs w:val="24"/>
                <w:rFonts w:ascii="Times New Roman" w:hAnsi="Times New Roman" w:eastAsia="Times New Roman"/>
                <w:lang w:val="kk-KZ"/>
              </w:rPr>
            </w:pPr>
            <w:r>
              <w:rPr>
                <w:rFonts w:eastAsia="Times New Roman" w:ascii="Times New Roman" w:hAnsi="Times New Roman"/>
                <w:sz w:val="20"/>
                <w:szCs w:val="20"/>
                <w:lang w:val="kk-KZ"/>
              </w:rPr>
              <w:t>2.  Анализ деңгейіндегі сұрақтар бойынша;</w:t>
            </w:r>
            <w:r/>
          </w:p>
          <w:p>
            <w:pPr>
              <w:pStyle w:val="Normal"/>
              <w:spacing w:lineRule="auto" w:line="240" w:before="0" w:after="0"/>
              <w:jc w:val="left"/>
              <w:rPr>
                <w:sz w:val="24"/>
                <w:sz w:val="24"/>
                <w:szCs w:val="24"/>
                <w:rFonts w:ascii="Times New Roman" w:hAnsi="Times New Roman" w:eastAsia="Times New Roman"/>
                <w:lang w:val="kk-KZ"/>
              </w:rPr>
            </w:pPr>
            <w:r>
              <w:rPr>
                <w:rFonts w:eastAsia="Times New Roman" w:ascii="Times New Roman" w:hAnsi="Times New Roman"/>
                <w:sz w:val="20"/>
                <w:szCs w:val="20"/>
                <w:lang w:val="kk-KZ"/>
              </w:rPr>
              <w:t>3. Академиялы дау - дамай</w:t>
            </w:r>
            <w:r/>
          </w:p>
          <w:p>
            <w:pPr>
              <w:pStyle w:val="Normal"/>
              <w:spacing w:lineRule="auto" w:line="240" w:before="0" w:after="0"/>
              <w:jc w:val="both"/>
              <w:rPr>
                <w:sz w:val="24"/>
                <w:sz w:val="24"/>
                <w:szCs w:val="24"/>
                <w:rFonts w:ascii="Times New Roman" w:hAnsi="Times New Roman" w:eastAsia="Times New Roman"/>
                <w:lang w:val="kk-KZ"/>
              </w:rPr>
            </w:pPr>
            <w:r>
              <w:rPr>
                <w:rFonts w:eastAsia="Times New Roman" w:ascii="Times New Roman" w:hAnsi="Times New Roman"/>
                <w:sz w:val="20"/>
                <w:szCs w:val="20"/>
                <w:lang w:val="kk-KZ"/>
              </w:rPr>
              <w:t>5. Есептер шығару арқылы;</w:t>
            </w:r>
            <w:r/>
          </w:p>
          <w:p>
            <w:pPr>
              <w:pStyle w:val="Normal"/>
              <w:spacing w:lineRule="auto" w:line="240" w:before="0" w:after="0"/>
              <w:jc w:val="both"/>
              <w:rPr>
                <w:sz w:val="24"/>
                <w:sz w:val="24"/>
                <w:szCs w:val="24"/>
                <w:rFonts w:ascii="Times New Roman" w:hAnsi="Times New Roman" w:eastAsia="Times New Roman"/>
                <w:lang w:val="kk-KZ"/>
              </w:rPr>
            </w:pPr>
            <w:r>
              <w:rPr>
                <w:rFonts w:eastAsia="Times New Roman" w:ascii="Times New Roman" w:hAnsi="Times New Roman"/>
                <w:sz w:val="20"/>
                <w:szCs w:val="20"/>
                <w:lang w:val="kk-KZ"/>
              </w:rPr>
              <w:t>6. Инсерт кестесі.</w:t>
            </w: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Критерийлер арқылы балмен бағалап, қорытынды бағасын қояды.</w:t>
            </w:r>
            <w:r/>
          </w:p>
          <w:p>
            <w:pPr>
              <w:pStyle w:val="Normal"/>
              <w:spacing w:lineRule="auto" w:line="240" w:before="0" w:after="0"/>
              <w:jc w:val="both"/>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tc>
        <w:tc>
          <w:tcPr>
            <w:tcW w:w="2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Берілген критерийлер бойынша бірін -бірі, топ басшысы бағалайды.</w:t>
            </w:r>
            <w:r/>
          </w:p>
        </w:tc>
      </w:tr>
      <w:tr>
        <w:trPr>
          <w:trHeight w:val="1925" w:hRule="exact"/>
          <w:cantSplit w:val="true"/>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btLr"/>
          </w:tcPr>
          <w:p>
            <w:pPr>
              <w:pStyle w:val="Normal"/>
              <w:spacing w:lineRule="auto" w:line="240" w:before="0" w:after="0"/>
              <w:ind w:left="113" w:right="113" w:hanging="0"/>
              <w:rPr>
                <w:sz w:val="24"/>
                <w:b/>
                <w:sz w:val="24"/>
                <w:b/>
                <w:szCs w:val="24"/>
                <w:rFonts w:ascii="Times New Roman" w:hAnsi="Times New Roman" w:eastAsia="Times New Roman"/>
                <w:lang w:val="en-US"/>
              </w:rPr>
            </w:pPr>
            <w:r>
              <w:rPr>
                <w:rFonts w:eastAsia="Times New Roman" w:ascii="Times New Roman" w:hAnsi="Times New Roman"/>
                <w:b/>
                <w:sz w:val="20"/>
                <w:szCs w:val="20"/>
                <w:lang w:val="kk-KZ"/>
              </w:rPr>
              <w:t>2 минут</w:t>
            </w:r>
            <w:r/>
          </w:p>
        </w:tc>
        <w:tc>
          <w:tcPr>
            <w:tcW w:w="1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sz w:val="24"/>
                <w:b/>
                <w:sz w:val="24"/>
                <w:b/>
                <w:szCs w:val="24"/>
                <w:rFonts w:ascii="Times New Roman" w:hAnsi="Times New Roman" w:eastAsia="Times New Roman"/>
                <w:lang w:val="kk-KZ"/>
              </w:rPr>
            </w:pPr>
            <w:r>
              <w:rPr>
                <w:rFonts w:eastAsia="Times New Roman" w:ascii="Times New Roman" w:hAnsi="Times New Roman"/>
                <w:b/>
                <w:sz w:val="20"/>
                <w:szCs w:val="20"/>
                <w:lang w:val="kk-KZ"/>
              </w:rPr>
              <w:t>VI. Кері әсер парағы.</w:t>
            </w:r>
            <w:r/>
          </w:p>
          <w:p>
            <w:pPr>
              <w:pStyle w:val="Normal"/>
              <w:spacing w:lineRule="auto" w:line="240" w:before="0" w:after="0"/>
              <w:jc w:val="both"/>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sz w:val="24"/>
                <w:b/>
                <w:sz w:val="24"/>
                <w:b/>
                <w:szCs w:val="24"/>
                <w:rFonts w:ascii="Times New Roman" w:hAnsi="Times New Roman" w:eastAsia="Times New Roman"/>
                <w:lang w:val="kk-KZ"/>
              </w:rPr>
            </w:pPr>
            <w:r>
              <w:rPr>
                <w:rFonts w:eastAsia="Times New Roman" w:ascii="Times New Roman" w:hAnsi="Times New Roman"/>
                <w:b/>
                <w:sz w:val="20"/>
                <w:szCs w:val="20"/>
                <w:lang w:val="kk-KZ"/>
              </w:rPr>
              <w:t>VI. Кері әсер парағы</w:t>
            </w:r>
            <w:r/>
          </w:p>
          <w:p>
            <w:pPr>
              <w:pStyle w:val="Normal"/>
              <w:spacing w:lineRule="auto" w:line="240" w:before="0" w:after="0"/>
              <w:jc w:val="both"/>
              <w:rPr>
                <w:sz w:val="24"/>
                <w:sz w:val="24"/>
                <w:szCs w:val="24"/>
                <w:rFonts w:ascii="Times New Roman" w:hAnsi="Times New Roman" w:eastAsia="Times New Roman"/>
                <w:lang w:val="kk-KZ"/>
              </w:rPr>
            </w:pPr>
            <w:r>
              <w:rPr>
                <w:rFonts w:eastAsia="Times New Roman" w:ascii="Times New Roman" w:hAnsi="Times New Roman"/>
                <w:sz w:val="20"/>
                <w:szCs w:val="20"/>
                <w:lang w:val="kk-KZ"/>
              </w:rPr>
              <w:t>1.Бүгін мен не үйрендім?</w:t>
            </w:r>
            <w:r/>
          </w:p>
          <w:p>
            <w:pPr>
              <w:pStyle w:val="Normal"/>
              <w:spacing w:lineRule="auto" w:line="240" w:before="0" w:after="0"/>
              <w:jc w:val="both"/>
              <w:rPr>
                <w:sz w:val="24"/>
                <w:sz w:val="24"/>
                <w:szCs w:val="24"/>
                <w:rFonts w:ascii="Times New Roman" w:hAnsi="Times New Roman" w:eastAsia="Times New Roman"/>
                <w:lang w:val="kk-KZ"/>
              </w:rPr>
            </w:pPr>
            <w:r>
              <w:rPr>
                <w:rFonts w:eastAsia="Times New Roman" w:ascii="Times New Roman" w:hAnsi="Times New Roman"/>
                <w:sz w:val="20"/>
                <w:szCs w:val="20"/>
                <w:lang w:val="kk-KZ"/>
              </w:rPr>
              <w:t>2.Маған не ұнады/ұнамады?</w:t>
            </w:r>
            <w:r/>
          </w:p>
          <w:p>
            <w:pPr>
              <w:pStyle w:val="Normal"/>
              <w:spacing w:lineRule="auto" w:line="240" w:before="0" w:after="0"/>
              <w:jc w:val="left"/>
            </w:pPr>
            <w:r>
              <w:rPr>
                <w:rFonts w:eastAsia="Times New Roman" w:ascii="Times New Roman" w:hAnsi="Times New Roman"/>
                <w:sz w:val="20"/>
                <w:szCs w:val="20"/>
                <w:lang w:val="kk-KZ"/>
              </w:rPr>
              <w:t>3.Тапсырманы орындау барысында қандай қиыншылықтар болды?</w:t>
            </w:r>
            <w:r/>
          </w:p>
          <w:p>
            <w:pPr>
              <w:pStyle w:val="Normal"/>
              <w:spacing w:lineRule="auto" w:line="240" w:before="0" w:after="0"/>
              <w:jc w:val="both"/>
              <w:rPr>
                <w:sz w:val="24"/>
                <w:b/>
                <w:sz w:val="24"/>
                <w:b/>
                <w:szCs w:val="24"/>
                <w:rFonts w:ascii="Times New Roman" w:hAnsi="Times New Roman" w:eastAsia="Times New Roman"/>
                <w:lang w:val="kk-KZ"/>
              </w:rPr>
            </w:pPr>
            <w:r>
              <w:rPr>
                <w:rFonts w:eastAsia="Times New Roman" w:ascii="Times New Roman" w:hAnsi="Times New Roman"/>
                <w:b/>
                <w:sz w:val="20"/>
                <w:szCs w:val="20"/>
                <w:lang w:val="kk-KZ"/>
              </w:rPr>
              <w:t xml:space="preserve">Бүгінгі сабақ соңындағы </w:t>
            </w:r>
            <w:r/>
          </w:p>
          <w:p>
            <w:pPr>
              <w:pStyle w:val="Normal"/>
              <w:spacing w:lineRule="auto" w:line="240" w:before="0" w:after="0"/>
              <w:jc w:val="both"/>
            </w:pPr>
            <w:r>
              <w:rPr>
                <w:rFonts w:eastAsia="Times New Roman" w:ascii="Times New Roman" w:hAnsi="Times New Roman"/>
                <w:b/>
                <w:sz w:val="20"/>
                <w:szCs w:val="20"/>
                <w:lang w:val="kk-KZ"/>
              </w:rPr>
              <w:t>көңіл-күй</w:t>
            </w: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Кері әсер парағы бойынша сұрақтар қояды.</w:t>
            </w:r>
            <w:r/>
          </w:p>
          <w:p>
            <w:pPr>
              <w:pStyle w:val="Normal"/>
              <w:spacing w:lineRule="auto" w:line="240" w:before="0" w:after="0"/>
              <w:rPr>
                <w:sz w:val="20"/>
                <w:b/>
                <w:sz w:val="20"/>
                <w:b/>
                <w:szCs w:val="20"/>
                <w:rFonts w:ascii="Times New Roman" w:hAnsi="Times New Roman" w:eastAsia="Times New Roman" w:cs="" w:cstheme="minorBidi"/>
                <w:color w:val="00000A"/>
                <w:lang w:val="kk-KZ" w:eastAsia="ru-RU" w:bidi="ar-SA"/>
              </w:rPr>
            </w:pPr>
            <w:r>
              <w:rPr>
                <w:rFonts w:eastAsia="Times New Roman" w:ascii="Times New Roman" w:hAnsi="Times New Roman"/>
                <w:b/>
                <w:sz w:val="20"/>
                <w:szCs w:val="20"/>
                <w:lang w:val="kk-KZ"/>
              </w:rPr>
            </w:r>
            <w:r/>
          </w:p>
        </w:tc>
        <w:tc>
          <w:tcPr>
            <w:tcW w:w="4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4"/>
                <w:sz w:val="24"/>
                <w:szCs w:val="24"/>
                <w:rFonts w:ascii="Times New Roman" w:hAnsi="Times New Roman" w:eastAsia="Times New Roman"/>
                <w:lang w:val="kk-KZ"/>
              </w:rPr>
            </w:pPr>
            <w:r>
              <w:rPr>
                <w:rFonts w:eastAsia="Times New Roman" w:ascii="Times New Roman" w:hAnsi="Times New Roman"/>
                <w:sz w:val="20"/>
                <w:szCs w:val="20"/>
                <w:lang w:val="kk-KZ"/>
              </w:rPr>
              <w:t>Кері әсер парағына  өз пікірлерін жазады</w:t>
            </w:r>
            <w:r/>
          </w:p>
          <w:p>
            <w:pPr>
              <w:pStyle w:val="Normal"/>
              <w:spacing w:lineRule="auto" w:line="240" w:before="0" w:after="0"/>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p>
            <w:pPr>
              <w:pStyle w:val="Normal"/>
              <w:spacing w:lineRule="auto" w:line="240" w:before="0" w:after="0"/>
            </w:pPr>
            <w:r>
              <w:rPr>
                <w:rFonts w:eastAsia="Times New Roman" w:ascii="Times New Roman" w:hAnsi="Times New Roman"/>
                <w:sz w:val="20"/>
                <w:szCs w:val="20"/>
                <w:lang w:val="kk-KZ"/>
              </w:rPr>
              <w:t>Оқушылар смайликтер арқылы өз көңіл – күйлерін білдіреді.</w:t>
            </w:r>
            <w:r/>
          </w:p>
        </w:tc>
        <w:tc>
          <w:tcPr>
            <w:tcW w:w="2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20"/>
                <w:sz w:val="20"/>
                <w:szCs w:val="20"/>
                <w:rFonts w:ascii="Times New Roman" w:hAnsi="Times New Roman" w:eastAsia="Times New Roman" w:cs="" w:cstheme="minorBidi"/>
                <w:color w:val="00000A"/>
                <w:lang w:val="kk-KZ" w:eastAsia="ru-RU" w:bidi="ar-SA"/>
              </w:rPr>
            </w:pPr>
            <w:r>
              <w:rPr>
                <w:rFonts w:eastAsia="Times New Roman" w:ascii="Times New Roman" w:hAnsi="Times New Roman"/>
                <w:sz w:val="20"/>
                <w:szCs w:val="20"/>
                <w:lang w:val="kk-KZ"/>
              </w:rPr>
            </w:r>
            <w:r/>
          </w:p>
        </w:tc>
      </w:tr>
    </w:tbl>
    <w:p>
      <w:pPr>
        <w:pStyle w:val="Normal"/>
        <w:tabs>
          <w:tab w:val="left" w:pos="9582" w:leader="none"/>
        </w:tabs>
        <w:spacing w:lineRule="auto" w:line="240" w:before="0" w:after="0"/>
        <w:rPr>
          <w:sz w:val="28"/>
          <w:sz w:val="28"/>
          <w:szCs w:val="28"/>
          <w:rFonts w:ascii="Times New Roman" w:hAnsi="Times New Roman" w:eastAsia="Times New Roman" w:cs="" w:cstheme="minorBidi"/>
          <w:color w:val="00000A"/>
          <w:lang w:val="kk-KZ" w:eastAsia="ru-RU" w:bidi="ar-SA"/>
        </w:rPr>
      </w:pPr>
      <w:r>
        <w:rPr>
          <w:rFonts w:eastAsia="Times New Roman" w:ascii="Times New Roman" w:hAnsi="Times New Roman"/>
          <w:sz w:val="28"/>
          <w:szCs w:val="28"/>
          <w:lang w:val="kk-KZ"/>
        </w:rPr>
      </w:r>
      <w:r/>
    </w:p>
    <w:p>
      <w:pPr>
        <w:pStyle w:val="Normal"/>
        <w:spacing w:lineRule="auto" w:line="240" w:before="0" w:after="0"/>
        <w:jc w:val="both"/>
        <w:rPr>
          <w:sz w:val="22"/>
          <w:sz w:val="22"/>
          <w:szCs w:val="22"/>
          <w:rFonts w:ascii="Calibri" w:hAnsi="Calibri" w:eastAsia="" w:cs="" w:asciiTheme="minorHAnsi" w:cstheme="minorBidi" w:eastAsiaTheme="minorEastAsia" w:hAnsiTheme="minorHAnsi"/>
          <w:color w:val="00000A"/>
          <w:lang w:val="ru-RU" w:eastAsia="ru-RU" w:bidi="ar-SA"/>
        </w:rPr>
      </w:pPr>
      <w:r>
        <w:rPr/>
      </w:r>
      <w:r/>
    </w:p>
    <w:sectPr>
      <w:type w:val="nextPage"/>
      <w:pgSz w:orient="landscape" w:w="16838" w:h="11906"/>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rPr/>
  </w:style>
  <w:style w:type="character" w:styleId="Style14" w:customStyle="1">
    <w:name w:val="Текст выноски Знак"/>
    <w:basedOn w:val="DefaultParagraphFont"/>
    <w:link w:val="a3"/>
    <w:uiPriority w:val="99"/>
    <w:semiHidden/>
    <w:rsid w:val="00fa35ce"/>
    <w:rPr>
      <w:rFonts w:ascii="Tahoma" w:hAnsi="Tahoma" w:cs="Tahoma"/>
      <w:sz w:val="16"/>
      <w:szCs w:val="16"/>
    </w:rPr>
  </w:style>
  <w:style w:type="character" w:styleId="ListLabel1">
    <w:name w:val="ListLabel 1"/>
    <w:rPr>
      <w:rFonts w:cs="Times New Roman"/>
    </w:rPr>
  </w:style>
  <w:style w:type="paragraph" w:styleId="Style15">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BalloonText">
    <w:name w:val="Balloon Text"/>
    <w:basedOn w:val="Normal"/>
    <w:link w:val="a4"/>
    <w:uiPriority w:val="99"/>
    <w:semiHidden/>
    <w:unhideWhenUsed/>
    <w:rsid w:val="00fa35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Application>LibreOffice/4.3.2.2$Windows_x86 LibreOffice_project/edfb5295ba211bd31ad47d0bad0118690f76407d</Application>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2014-11-20T07:46:00Z</dcterms:created>
  <dc:creator>Admin</dc:creator>
  <dc:language>ru-RU</dc:language>
  <dcterms:modified xsi:type="dcterms:W3CDTF">2014-11-29T00:04:13Z</dcterms:modified>
  <cp:revision>4</cp:revision>
</cp:coreProperties>
</file>