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2A" w:rsidRDefault="00F42F3B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Зухра РАХМАНОВА,</w:t>
      </w:r>
    </w:p>
    <w:p w:rsidR="0078712A" w:rsidRDefault="00F42F3B">
      <w:pPr>
        <w:spacing w:after="0" w:line="240" w:lineRule="auto"/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Алматы  облысы, </w:t>
      </w:r>
    </w:p>
    <w:p w:rsidR="0078712A" w:rsidRDefault="00F42F3B">
      <w:pPr>
        <w:spacing w:after="0" w:line="240" w:lineRule="auto"/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Іле ауданы</w:t>
      </w:r>
    </w:p>
    <w:p w:rsidR="0078712A" w:rsidRDefault="00F42F3B">
      <w:pPr>
        <w:spacing w:after="0" w:line="240" w:lineRule="auto"/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Көкқайнар  ауылы  </w:t>
      </w:r>
    </w:p>
    <w:p w:rsidR="0078712A" w:rsidRDefault="00F42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№ 29  орта  мектептің</w:t>
      </w:r>
    </w:p>
    <w:p w:rsidR="0078712A" w:rsidRDefault="00F42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физика-математика  пәндерінің  мұғалімі</w:t>
      </w:r>
    </w:p>
    <w:p w:rsidR="0078712A" w:rsidRDefault="007871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8712A" w:rsidRPr="00F42F3B" w:rsidRDefault="00F42F3B">
      <w:pPr>
        <w:spacing w:after="0" w:line="240" w:lineRule="auto"/>
        <w:jc w:val="center"/>
        <w:rPr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«Тапқыр достар» ойыны</w:t>
      </w:r>
    </w:p>
    <w:p w:rsidR="0078712A" w:rsidRDefault="007871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8712A" w:rsidRPr="00F42F3B" w:rsidRDefault="00F42F3B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>
        <w:rPr>
          <w:rFonts w:ascii="Times New Roman" w:hAnsi="Times New Roman" w:cs="Times New Roman"/>
          <w:sz w:val="28"/>
          <w:szCs w:val="28"/>
          <w:lang w:val="kk-KZ"/>
        </w:rPr>
        <w:t>Оқушылардың физика пәні бойынша  білімдерін жан-жақты тексеру, ойлау қабілетін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пәнге қызығушылығын, білім, білік, дағдысын арттыру.</w:t>
      </w:r>
    </w:p>
    <w:p w:rsidR="0078712A" w:rsidRPr="00F42F3B" w:rsidRDefault="00F42F3B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интерактивті тақта, слайдтар, физикалық құралдар, ғалымдардың портреттері</w:t>
      </w:r>
    </w:p>
    <w:p w:rsidR="0078712A" w:rsidRDefault="00F42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Ұйымдастыру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кезеңі:</w:t>
      </w:r>
    </w:p>
    <w:p w:rsidR="0078712A" w:rsidRDefault="00F42F3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kk-KZ"/>
        </w:rPr>
        <w:t>Сайысқа 2 топ қатысады. Топ басшылары өз тобын таныстырады. Әр топтың аты, ұраны, эмблемас</w:t>
      </w:r>
      <w:r>
        <w:rPr>
          <w:rFonts w:ascii="Times New Roman" w:hAnsi="Times New Roman" w:cs="Times New Roman"/>
          <w:sz w:val="28"/>
          <w:szCs w:val="28"/>
          <w:lang w:val="kk-KZ"/>
        </w:rPr>
        <w:t>ы болуы шарт.</w:t>
      </w:r>
    </w:p>
    <w:p w:rsidR="0078712A" w:rsidRDefault="00F42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Сайыс  5 кезеңнен тұрады.  </w:t>
      </w:r>
    </w:p>
    <w:p w:rsidR="0078712A" w:rsidRPr="00F42F3B" w:rsidRDefault="00F42F3B">
      <w:pPr>
        <w:tabs>
          <w:tab w:val="left" w:pos="0"/>
        </w:tabs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І-кезең. </w:t>
      </w:r>
      <w:r>
        <w:rPr>
          <w:rFonts w:ascii="Times New Roman" w:hAnsi="Times New Roman" w:cs="Times New Roman"/>
          <w:sz w:val="28"/>
          <w:szCs w:val="28"/>
          <w:lang w:val="kk-KZ"/>
        </w:rPr>
        <w:t>«Сөз тапқанға»  кезеңінде С, П, К, Д әріптерінің біреуін таңдап, сол әріптен басталатын физикалық, математикалық, информатикалық 7 сөзді атау керек.</w:t>
      </w:r>
    </w:p>
    <w:p w:rsidR="0078712A" w:rsidRDefault="00F42F3B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ІІ-кезең.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«Ойлан тап!» кезеңінде топ мүшелері «Құралдар»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 «Формулалар», «Өлшем бірліктер»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ұяшықтарының біреуін таңдайды.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Физикалық құралдар /1 слайд/.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1. Секундомер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2. Вольтметр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3. Манометр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4. Мензурка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5. Динамометр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6.Барометр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7. Таразы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8. Ареометр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9. Альтиметр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10. Гальванометр</w:t>
      </w:r>
    </w:p>
    <w:p w:rsidR="0078712A" w:rsidRPr="00F42F3B" w:rsidRDefault="00F42F3B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Формулалар /2 слайд/.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1. Дененің </w:t>
      </w:r>
      <w:r>
        <w:rPr>
          <w:rFonts w:ascii="Times New Roman" w:hAnsi="Times New Roman" w:cs="Times New Roman"/>
          <w:sz w:val="28"/>
          <w:szCs w:val="28"/>
          <w:lang w:val="kk-KZ"/>
        </w:rPr>
        <w:t>массасы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2. Ауырлық күші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3. Қысым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4. Архимед күші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5. Кинетикалық энергия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6. Потенциалдық энергия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7. Жылу мөлшері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8. Өткізгіштің кедергісі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9. Меншікті кедергі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10. Жылдамдық</w:t>
      </w:r>
    </w:p>
    <w:p w:rsidR="0078712A" w:rsidRPr="00F42F3B" w:rsidRDefault="00F42F3B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Өлшем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бірліктер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/3 слайд/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1. Жұмыс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2. Қуат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3. Энергия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4. Қысым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5. Күш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6. Масса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7. Жылу мөлшері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8. Кедергі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9. Кернеу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10. Электр заряды</w:t>
      </w:r>
    </w:p>
    <w:p w:rsidR="0078712A" w:rsidRDefault="00F42F3B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ІІІ-кезең.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«Сен білесің бе?» кезеңінде  «Теоремалар», «Заңдар»  ұяшықтарының біреуін таңдайды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/4 слайд/.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Заңдар: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1. Ом заңы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2. Паскаль заңы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3. Инерция заңы</w:t>
      </w:r>
    </w:p>
    <w:p w:rsidR="0078712A" w:rsidRDefault="00F42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Теоремал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ар: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1. Пифагор теоремасы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2. Фалес теоремасы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3. Үшбұрыштың ішкі бұрыштарының қосындысы туралы теорема</w:t>
      </w:r>
    </w:p>
    <w:p w:rsidR="0078712A" w:rsidRPr="00F42F3B" w:rsidRDefault="00F42F3B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IV-кезең. </w:t>
      </w:r>
      <w:r>
        <w:rPr>
          <w:rFonts w:ascii="Times New Roman" w:hAnsi="Times New Roman" w:cs="Times New Roman"/>
          <w:sz w:val="28"/>
          <w:szCs w:val="28"/>
          <w:lang w:val="kk-KZ"/>
        </w:rPr>
        <w:t>«Ғалымдар» кезеңінде ғалымның портреті бойынша оның физика ғылымына қосқан жаңалықтарын баяндайды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  /5 слайд/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V-кезең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 «Кім жылдам?» кезеңінде сұ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рақтарға жауап береді.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/6 слайд/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1. Физика пәні нені зерттейді?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2. Атом деген не?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3. Молекула деген не?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4. Астрономия пәні нені зерттейді?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5. Пішінін де, көлемін де сақтайтын дене?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6. Массасы 1 кг дененің салмағы неге тең?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7. Астрономияда пайдаланылатын ба</w:t>
      </w:r>
      <w:r>
        <w:rPr>
          <w:rFonts w:ascii="Times New Roman" w:hAnsi="Times New Roman" w:cs="Times New Roman"/>
          <w:sz w:val="28"/>
          <w:szCs w:val="28"/>
          <w:lang w:val="kk-KZ"/>
        </w:rPr>
        <w:t>сты құрал?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8. Тірекке немесе аспаға әсер ететін күш?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9. Алғашқы қазақ ғарышкері?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10. Физиканың атасы кім?</w:t>
      </w:r>
    </w:p>
    <w:p w:rsidR="0078712A" w:rsidRPr="00F42F3B" w:rsidRDefault="00F42F3B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Қорытынды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Сайысты қорытындылау, жеңімпаздарды марапаттау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78712A" w:rsidRPr="00F42F3B" w:rsidRDefault="0078712A">
      <w:pPr>
        <w:spacing w:after="0" w:line="240" w:lineRule="auto"/>
        <w:rPr>
          <w:lang w:val="kk-KZ"/>
        </w:rPr>
      </w:pPr>
    </w:p>
    <w:sectPr w:rsidR="0078712A" w:rsidRPr="00F42F3B" w:rsidSect="0078712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712A"/>
    <w:rsid w:val="0078712A"/>
    <w:rsid w:val="00F4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89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BF058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871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8712A"/>
    <w:pPr>
      <w:spacing w:after="140" w:line="288" w:lineRule="auto"/>
    </w:pPr>
  </w:style>
  <w:style w:type="paragraph" w:styleId="a6">
    <w:name w:val="List"/>
    <w:basedOn w:val="a5"/>
    <w:rsid w:val="0078712A"/>
    <w:rPr>
      <w:rFonts w:cs="Mangal"/>
    </w:rPr>
  </w:style>
  <w:style w:type="paragraph" w:styleId="a7">
    <w:name w:val="Title"/>
    <w:basedOn w:val="a"/>
    <w:rsid w:val="007871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78712A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rsid w:val="00BF058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327</Words>
  <Characters>1868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Аконай</dc:creator>
  <cp:lastModifiedBy>USER</cp:lastModifiedBy>
  <cp:revision>5</cp:revision>
  <dcterms:created xsi:type="dcterms:W3CDTF">2014-11-15T02:01:00Z</dcterms:created>
  <dcterms:modified xsi:type="dcterms:W3CDTF">2018-12-12T12:33:00Z</dcterms:modified>
  <dc:language>ru-RU</dc:language>
</cp:coreProperties>
</file>